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01" w:rsidRPr="00C00533" w:rsidRDefault="00253401" w:rsidP="00253401">
      <w:bookmarkStart w:id="0" w:name="_GoBack"/>
      <w:bookmarkEnd w:id="0"/>
      <w:r w:rsidRPr="00C00533">
        <w:t>Freistaat Sachsen</w:t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  <w:t>Vordruck 1</w:t>
      </w:r>
    </w:p>
    <w:p w:rsidR="00253401" w:rsidRPr="00C00533" w:rsidRDefault="00253401" w:rsidP="00253401">
      <w:r w:rsidRPr="00C00533">
        <w:t>Landesdatenerfassung zur Eigenkontrolle</w:t>
      </w:r>
    </w:p>
    <w:p w:rsidR="00253401" w:rsidRDefault="00253401" w:rsidP="00253401">
      <w:pPr>
        <w:rPr>
          <w:b/>
        </w:rPr>
      </w:pPr>
    </w:p>
    <w:p w:rsidR="00253401" w:rsidRPr="00235192" w:rsidRDefault="00253401" w:rsidP="00253401">
      <w:pPr>
        <w:rPr>
          <w:b/>
        </w:rPr>
      </w:pPr>
    </w:p>
    <w:p w:rsidR="00253401" w:rsidRDefault="00253401" w:rsidP="0025340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Datenblatt</w:t>
      </w:r>
      <w:r>
        <w:rPr>
          <w:b/>
          <w:sz w:val="32"/>
          <w:szCs w:val="32"/>
        </w:rPr>
        <w:br/>
      </w:r>
      <w:r w:rsidRPr="000A4BD3">
        <w:rPr>
          <w:b/>
          <w:sz w:val="28"/>
          <w:szCs w:val="28"/>
        </w:rPr>
        <w:t xml:space="preserve">für </w:t>
      </w:r>
      <w:r>
        <w:rPr>
          <w:b/>
          <w:sz w:val="28"/>
          <w:szCs w:val="28"/>
        </w:rPr>
        <w:t>öffentliche Kanalisationsanlagen</w:t>
      </w:r>
    </w:p>
    <w:p w:rsidR="00253401" w:rsidRDefault="00253401" w:rsidP="00253401">
      <w:pPr>
        <w:jc w:val="center"/>
        <w:rPr>
          <w:b/>
        </w:rPr>
      </w:pPr>
      <w:r w:rsidRPr="000A4BD3">
        <w:rPr>
          <w:b/>
        </w:rPr>
        <w:t xml:space="preserve">(Anhang </w:t>
      </w:r>
      <w:r>
        <w:rPr>
          <w:b/>
        </w:rPr>
        <w:t>1</w:t>
      </w:r>
      <w:r w:rsidRPr="000A4BD3">
        <w:rPr>
          <w:b/>
        </w:rPr>
        <w:t xml:space="preserve"> Eigenkontrollverordnung)</w:t>
      </w:r>
    </w:p>
    <w:p w:rsidR="00253401" w:rsidRDefault="00253401" w:rsidP="00253401">
      <w:pPr>
        <w:jc w:val="center"/>
        <w:rPr>
          <w:b/>
        </w:rPr>
      </w:pPr>
    </w:p>
    <w:p w:rsidR="00253401" w:rsidRPr="00C00533" w:rsidRDefault="00253401" w:rsidP="00253401">
      <w:pPr>
        <w:jc w:val="center"/>
      </w:pPr>
      <w:r w:rsidRPr="00C00533">
        <w:t>- Anlage zum Jahresbericht -</w:t>
      </w:r>
    </w:p>
    <w:p w:rsidR="00253401" w:rsidRDefault="00253401" w:rsidP="00253401">
      <w:pPr>
        <w:jc w:val="center"/>
        <w:rPr>
          <w:b/>
        </w:rPr>
      </w:pPr>
    </w:p>
    <w:p w:rsidR="00253401" w:rsidRDefault="00253401" w:rsidP="00253401">
      <w:pPr>
        <w:rPr>
          <w:b/>
        </w:rPr>
      </w:pPr>
    </w:p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4606"/>
        <w:gridCol w:w="5042"/>
      </w:tblGrid>
      <w:tr w:rsidR="00253401">
        <w:tc>
          <w:tcPr>
            <w:tcW w:w="4606" w:type="dxa"/>
            <w:tcBorders>
              <w:bottom w:val="single" w:sz="4" w:space="0" w:color="auto"/>
            </w:tcBorders>
          </w:tcPr>
          <w:p w:rsidR="00253401" w:rsidRDefault="00253401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>Berichtsjahr</w:t>
            </w:r>
          </w:p>
        </w:tc>
        <w:bookmarkStart w:id="1" w:name="Jahr"/>
        <w:tc>
          <w:tcPr>
            <w:tcW w:w="5042" w:type="dxa"/>
          </w:tcPr>
          <w:p w:rsidR="00253401" w:rsidRDefault="002744D2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4D1E" w:rsidRPr="002744D2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53401">
        <w:trPr>
          <w:trHeight w:val="1644"/>
        </w:trPr>
        <w:tc>
          <w:tcPr>
            <w:tcW w:w="4606" w:type="dxa"/>
            <w:tcBorders>
              <w:bottom w:val="nil"/>
            </w:tcBorders>
          </w:tcPr>
          <w:p w:rsidR="00A34B1B" w:rsidRDefault="00253401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>Ortsangaben zum Kanalnetz</w:t>
            </w:r>
          </w:p>
          <w:p w:rsidR="00253401" w:rsidRDefault="00A34B1B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>(Gemeinde, Gemeindeteile)</w:t>
            </w:r>
          </w:p>
        </w:tc>
        <w:bookmarkStart w:id="2" w:name="Orte"/>
        <w:tc>
          <w:tcPr>
            <w:tcW w:w="5042" w:type="dxa"/>
          </w:tcPr>
          <w:p w:rsidR="00A34B1B" w:rsidRDefault="00C304FF" w:rsidP="00253401">
            <w:pPr>
              <w:spacing w:before="20" w:after="20"/>
              <w:rPr>
                <w:b/>
              </w:rPr>
            </w:pPr>
            <w:r w:rsidRPr="00517D7C">
              <w:rPr>
                <w:b/>
              </w:rPr>
              <w:fldChar w:fldCharType="begin">
                <w:ffData>
                  <w:name w:val="Orte"/>
                  <w:enabled/>
                  <w:calcOnExit w:val="0"/>
                  <w:textInput/>
                </w:ffData>
              </w:fldChar>
            </w:r>
            <w:r w:rsidRPr="00517D7C">
              <w:rPr>
                <w:b/>
              </w:rPr>
              <w:instrText xml:space="preserve"> FORMTEXT </w:instrText>
            </w:r>
            <w:r w:rsidRPr="00517D7C">
              <w:rPr>
                <w:b/>
              </w:rPr>
            </w:r>
            <w:r w:rsidRPr="00517D7C">
              <w:rPr>
                <w:b/>
              </w:rPr>
              <w:fldChar w:fldCharType="separate"/>
            </w:r>
            <w:r w:rsidRPr="00517D7C">
              <w:rPr>
                <w:b/>
                <w:noProof/>
              </w:rPr>
              <w:t> </w:t>
            </w:r>
            <w:r w:rsidRPr="00517D7C">
              <w:rPr>
                <w:b/>
                <w:noProof/>
              </w:rPr>
              <w:t> </w:t>
            </w:r>
            <w:r w:rsidRPr="00517D7C">
              <w:rPr>
                <w:b/>
                <w:noProof/>
              </w:rPr>
              <w:t> </w:t>
            </w:r>
            <w:r w:rsidRPr="00517D7C">
              <w:rPr>
                <w:b/>
                <w:noProof/>
              </w:rPr>
              <w:t> </w:t>
            </w:r>
            <w:r w:rsidRPr="00517D7C">
              <w:rPr>
                <w:b/>
                <w:noProof/>
              </w:rPr>
              <w:t> </w:t>
            </w:r>
            <w:r w:rsidRPr="00517D7C">
              <w:rPr>
                <w:b/>
              </w:rPr>
              <w:fldChar w:fldCharType="end"/>
            </w:r>
            <w:bookmarkEnd w:id="2"/>
          </w:p>
        </w:tc>
      </w:tr>
      <w:tr w:rsidR="00253401">
        <w:tc>
          <w:tcPr>
            <w:tcW w:w="4606" w:type="dxa"/>
            <w:tcBorders>
              <w:bottom w:val="nil"/>
            </w:tcBorders>
          </w:tcPr>
          <w:p w:rsidR="00253401" w:rsidRDefault="00253401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>Netzbetreiber</w:t>
            </w:r>
            <w:r w:rsidR="002744D2">
              <w:rPr>
                <w:b/>
              </w:rPr>
              <w:t xml:space="preserve"> - Name</w:t>
            </w:r>
          </w:p>
        </w:tc>
        <w:bookmarkStart w:id="3" w:name="Betreiber"/>
        <w:tc>
          <w:tcPr>
            <w:tcW w:w="5042" w:type="dxa"/>
          </w:tcPr>
          <w:p w:rsidR="00253401" w:rsidRDefault="002744D2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treiber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4D1E" w:rsidRPr="002744D2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253401">
        <w:tc>
          <w:tcPr>
            <w:tcW w:w="4606" w:type="dxa"/>
            <w:tcBorders>
              <w:top w:val="nil"/>
              <w:bottom w:val="nil"/>
            </w:tcBorders>
          </w:tcPr>
          <w:p w:rsidR="00BD3F63" w:rsidRDefault="00C304FF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2744D2">
              <w:rPr>
                <w:b/>
              </w:rPr>
              <w:t>- Anschrift</w:t>
            </w:r>
            <w:r w:rsidR="00BD3F63">
              <w:rPr>
                <w:b/>
              </w:rPr>
              <w:t xml:space="preserve">                     </w:t>
            </w:r>
            <w:r w:rsidR="00BD3F63" w:rsidRPr="00C304FF">
              <w:rPr>
                <w:i/>
              </w:rPr>
              <w:t>PLZ</w:t>
            </w:r>
          </w:p>
        </w:tc>
        <w:bookmarkStart w:id="4" w:name="PLZ"/>
        <w:tc>
          <w:tcPr>
            <w:tcW w:w="5042" w:type="dxa"/>
          </w:tcPr>
          <w:p w:rsidR="00253401" w:rsidRDefault="00C304FF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C304F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253401">
        <w:tc>
          <w:tcPr>
            <w:tcW w:w="4606" w:type="dxa"/>
            <w:tcBorders>
              <w:top w:val="nil"/>
              <w:bottom w:val="nil"/>
            </w:tcBorders>
          </w:tcPr>
          <w:p w:rsidR="00253401" w:rsidRPr="00C304FF" w:rsidRDefault="00C304FF" w:rsidP="00253401">
            <w:pPr>
              <w:spacing w:before="20" w:after="20"/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C304FF">
              <w:rPr>
                <w:i/>
              </w:rPr>
              <w:t>Ort</w:t>
            </w:r>
          </w:p>
        </w:tc>
        <w:bookmarkStart w:id="5" w:name="Ort"/>
        <w:tc>
          <w:tcPr>
            <w:tcW w:w="5042" w:type="dxa"/>
          </w:tcPr>
          <w:p w:rsidR="00253401" w:rsidRDefault="00C304FF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C304F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253401">
        <w:tc>
          <w:tcPr>
            <w:tcW w:w="4606" w:type="dxa"/>
            <w:tcBorders>
              <w:top w:val="nil"/>
            </w:tcBorders>
          </w:tcPr>
          <w:p w:rsidR="00253401" w:rsidRPr="00C304FF" w:rsidRDefault="00C304FF" w:rsidP="00253401">
            <w:pPr>
              <w:spacing w:before="20" w:after="20"/>
              <w:rPr>
                <w:i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C304FF">
              <w:rPr>
                <w:i/>
              </w:rPr>
              <w:t>Straße</w:t>
            </w:r>
          </w:p>
        </w:tc>
        <w:bookmarkStart w:id="6" w:name="Str"/>
        <w:tc>
          <w:tcPr>
            <w:tcW w:w="5042" w:type="dxa"/>
          </w:tcPr>
          <w:p w:rsidR="00253401" w:rsidRDefault="00C304FF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tr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C304F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253401" w:rsidRDefault="00253401" w:rsidP="00253401">
      <w:pPr>
        <w:rPr>
          <w:b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606"/>
        <w:gridCol w:w="5042"/>
      </w:tblGrid>
      <w:tr w:rsidR="00253401">
        <w:tc>
          <w:tcPr>
            <w:tcW w:w="4606" w:type="dxa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>
              <w:rPr>
                <w:b/>
              </w:rPr>
              <w:t>1. Kanalkataster liegt vor?</w:t>
            </w:r>
            <w:r>
              <w:rPr>
                <w:vertAlign w:val="superscript"/>
              </w:rPr>
              <w:t>*</w:t>
            </w:r>
          </w:p>
        </w:tc>
        <w:bookmarkStart w:id="7" w:name="Kataster"/>
        <w:tc>
          <w:tcPr>
            <w:tcW w:w="5042" w:type="dxa"/>
          </w:tcPr>
          <w:p w:rsidR="00253401" w:rsidRPr="00174A94" w:rsidRDefault="00AE1F0A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atas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end"/>
            </w:r>
            <w:bookmarkEnd w:id="7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 xml:space="preserve">ja                         </w:t>
            </w:r>
            <w:r w:rsidR="0025340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="00253401">
              <w:rPr>
                <w:b/>
              </w:rPr>
              <w:instrText xml:space="preserve"> FORMCHECKBOX </w:instrText>
            </w:r>
            <w:r w:rsidR="00253401" w:rsidRPr="006A3C61">
              <w:rPr>
                <w:b/>
              </w:rPr>
            </w:r>
            <w:r w:rsidR="00253401">
              <w:rPr>
                <w:b/>
              </w:rPr>
              <w:fldChar w:fldCharType="end"/>
            </w:r>
            <w:bookmarkEnd w:id="8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>nein</w:t>
            </w:r>
          </w:p>
        </w:tc>
      </w:tr>
    </w:tbl>
    <w:p w:rsidR="00253401" w:rsidRDefault="00253401" w:rsidP="00253401">
      <w:pPr>
        <w:rPr>
          <w:b/>
        </w:rPr>
      </w:pPr>
    </w:p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4068"/>
        <w:gridCol w:w="1395"/>
        <w:gridCol w:w="1395"/>
        <w:gridCol w:w="1395"/>
        <w:gridCol w:w="1395"/>
      </w:tblGrid>
      <w:tr w:rsidR="00253401">
        <w:tc>
          <w:tcPr>
            <w:tcW w:w="9648" w:type="dxa"/>
            <w:gridSpan w:val="5"/>
          </w:tcPr>
          <w:p w:rsidR="00253401" w:rsidRDefault="00253401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2. Art, Länge und Baujahr des K</w:t>
            </w:r>
            <w:r>
              <w:rPr>
                <w:b/>
              </w:rPr>
              <w:t>a</w:t>
            </w:r>
            <w:r>
              <w:rPr>
                <w:b/>
              </w:rPr>
              <w:t>nalnetzes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4185" w:type="dxa"/>
            <w:gridSpan w:val="3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Baujahr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Länge</w:t>
            </w: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bis 1960</w:t>
            </w: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1961-1990</w:t>
            </w: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ab 1991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</w:pPr>
          </w:p>
        </w:tc>
        <w:tc>
          <w:tcPr>
            <w:tcW w:w="1395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(km)</w:t>
            </w:r>
          </w:p>
        </w:tc>
        <w:tc>
          <w:tcPr>
            <w:tcW w:w="4185" w:type="dxa"/>
            <w:gridSpan w:val="3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geschätzter Anteil in %</w:t>
            </w:r>
          </w:p>
        </w:tc>
      </w:tr>
      <w:tr w:rsidR="00253401">
        <w:tc>
          <w:tcPr>
            <w:tcW w:w="4068" w:type="dxa"/>
          </w:tcPr>
          <w:p w:rsidR="00253401" w:rsidRPr="00DE1F8B" w:rsidRDefault="00253401" w:rsidP="00253401">
            <w:pPr>
              <w:spacing w:beforeLines="20" w:before="48" w:afterLines="20" w:after="48"/>
            </w:pPr>
            <w:r w:rsidRPr="00DE1F8B">
              <w:t>Mischwasserkan</w:t>
            </w:r>
            <w:r w:rsidRPr="00DE1F8B">
              <w:t>ä</w:t>
            </w:r>
            <w:r w:rsidRPr="00DE1F8B">
              <w:t>le im Mischsystem</w:t>
            </w:r>
          </w:p>
        </w:tc>
        <w:bookmarkStart w:id="9" w:name="Mw_L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w_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bookmarkStart w:id="10" w:name="Mw_bis6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w_bis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bookmarkStart w:id="11" w:name="Mw_61bis9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w_61bis9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bookmarkStart w:id="12" w:name="Mw_ab91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w_ab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253401">
        <w:tc>
          <w:tcPr>
            <w:tcW w:w="4068" w:type="dxa"/>
          </w:tcPr>
          <w:p w:rsidR="00253401" w:rsidRPr="00DE1F8B" w:rsidRDefault="00AE1F0A" w:rsidP="00253401">
            <w:pPr>
              <w:spacing w:beforeLines="20" w:before="48" w:afterLines="20" w:after="48"/>
            </w:pPr>
            <w:bookmarkStart w:id="13" w:name="Text19"/>
            <w:r>
              <w:t>Schmutzwasserkanäle im Trennsystem</w:t>
            </w:r>
          </w:p>
        </w:tc>
        <w:bookmarkStart w:id="14" w:name="Sw_L"/>
        <w:bookmarkEnd w:id="13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w_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bookmarkStart w:id="15" w:name="Sw_bis6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w_bis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bookmarkStart w:id="16" w:name="Sw_61bis9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w_61bis9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bookmarkStart w:id="17" w:name="Sw_ab91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w_ab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253401">
        <w:tc>
          <w:tcPr>
            <w:tcW w:w="4068" w:type="dxa"/>
          </w:tcPr>
          <w:p w:rsidR="00253401" w:rsidRPr="00DE1F8B" w:rsidRDefault="00253401" w:rsidP="00253401">
            <w:pPr>
              <w:spacing w:beforeLines="20" w:before="48" w:afterLines="20" w:after="48"/>
            </w:pPr>
            <w:r w:rsidRPr="00DE1F8B">
              <w:t>Regenwasserkan</w:t>
            </w:r>
            <w:r w:rsidRPr="00DE1F8B">
              <w:t>ä</w:t>
            </w:r>
            <w:r w:rsidRPr="00DE1F8B">
              <w:t>le im Trennsystem</w:t>
            </w:r>
          </w:p>
        </w:tc>
        <w:bookmarkStart w:id="18" w:name="Nw_L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w_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bookmarkStart w:id="19" w:name="Nw_bis6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w_bis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bookmarkStart w:id="20" w:name="Nw_61bis90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w_61bis9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bookmarkStart w:id="21" w:name="Nw_ab91"/>
        <w:tc>
          <w:tcPr>
            <w:tcW w:w="1395" w:type="dxa"/>
          </w:tcPr>
          <w:p w:rsidR="00253401" w:rsidRDefault="00AE1F0A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w_ab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AE1F0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</w:tbl>
    <w:p w:rsidR="00253401" w:rsidRDefault="00253401" w:rsidP="00253401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7848"/>
        <w:gridCol w:w="1800"/>
      </w:tblGrid>
      <w:tr w:rsidR="00253401">
        <w:tc>
          <w:tcPr>
            <w:tcW w:w="7848" w:type="dxa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>
              <w:rPr>
                <w:b/>
              </w:rPr>
              <w:t>3. Systematische Prüfungen werden durchgeführt?</w:t>
            </w:r>
            <w:r>
              <w:rPr>
                <w:vertAlign w:val="superscript"/>
              </w:rPr>
              <w:t>*</w:t>
            </w:r>
          </w:p>
        </w:tc>
        <w:bookmarkStart w:id="22" w:name="Prüf"/>
        <w:tc>
          <w:tcPr>
            <w:tcW w:w="1800" w:type="dxa"/>
          </w:tcPr>
          <w:p w:rsidR="00253401" w:rsidRPr="00174A94" w:rsidRDefault="000971C2" w:rsidP="00253401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22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 xml:space="preserve">ja   </w:t>
            </w:r>
            <w:r w:rsidR="00253401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"/>
            <w:r w:rsidR="00253401">
              <w:rPr>
                <w:b/>
              </w:rPr>
              <w:instrText xml:space="preserve"> FORMCHECKBOX </w:instrText>
            </w:r>
            <w:r w:rsidR="00253401" w:rsidRPr="006A3C61">
              <w:rPr>
                <w:b/>
              </w:rPr>
            </w:r>
            <w:r w:rsidR="00253401">
              <w:rPr>
                <w:b/>
              </w:rPr>
              <w:fldChar w:fldCharType="end"/>
            </w:r>
            <w:bookmarkEnd w:id="23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 w:rsidRPr="006A3C61">
              <w:rPr>
                <w:b/>
              </w:rPr>
              <w:t>n</w:t>
            </w:r>
            <w:r w:rsidR="00253401">
              <w:rPr>
                <w:b/>
              </w:rPr>
              <w:t>ein</w:t>
            </w:r>
          </w:p>
        </w:tc>
      </w:tr>
      <w:tr w:rsidR="00253401">
        <w:tc>
          <w:tcPr>
            <w:tcW w:w="7848" w:type="dxa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 w:rsidRPr="00FA264F">
              <w:t>wenn ja:</w:t>
            </w:r>
            <w:r>
              <w:rPr>
                <w:b/>
              </w:rPr>
              <w:br/>
              <w:t>Anteil bisher geprüfter Kanäle und Leitungen an der Gesamtkana</w:t>
            </w:r>
            <w:r>
              <w:rPr>
                <w:b/>
              </w:rPr>
              <w:t>l</w:t>
            </w:r>
            <w:r>
              <w:rPr>
                <w:b/>
              </w:rPr>
              <w:t>länge</w:t>
            </w:r>
          </w:p>
        </w:tc>
        <w:tc>
          <w:tcPr>
            <w:tcW w:w="1800" w:type="dxa"/>
          </w:tcPr>
          <w:p w:rsidR="00253401" w:rsidRDefault="00253401" w:rsidP="00253401">
            <w:pPr>
              <w:spacing w:before="40" w:after="40"/>
              <w:jc w:val="right"/>
              <w:rPr>
                <w:b/>
              </w:rPr>
            </w:pPr>
          </w:p>
          <w:bookmarkStart w:id="24" w:name="Prüf_Anteil"/>
          <w:p w:rsidR="00253401" w:rsidRPr="00FA264F" w:rsidRDefault="000971C2" w:rsidP="0025340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Antei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  <w:r w:rsidR="00253401">
              <w:rPr>
                <w:b/>
              </w:rPr>
              <w:t xml:space="preserve"> %</w:t>
            </w:r>
          </w:p>
        </w:tc>
      </w:tr>
      <w:tr w:rsidR="00253401">
        <w:tc>
          <w:tcPr>
            <w:tcW w:w="7848" w:type="dxa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>
              <w:rPr>
                <w:b/>
              </w:rPr>
              <w:t>im Berichtsjahr geprüft</w:t>
            </w:r>
          </w:p>
        </w:tc>
        <w:bookmarkStart w:id="25" w:name="Prüf_Jahr_Anteil"/>
        <w:tc>
          <w:tcPr>
            <w:tcW w:w="1800" w:type="dxa"/>
          </w:tcPr>
          <w:p w:rsidR="00253401" w:rsidRPr="00FA264F" w:rsidRDefault="000971C2" w:rsidP="0025340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Jahr_Antei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  <w:r w:rsidR="00253401">
              <w:rPr>
                <w:b/>
              </w:rPr>
              <w:t xml:space="preserve"> %</w:t>
            </w:r>
          </w:p>
        </w:tc>
      </w:tr>
    </w:tbl>
    <w:p w:rsidR="00253401" w:rsidRDefault="00253401" w:rsidP="00253401"/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6588"/>
        <w:gridCol w:w="900"/>
        <w:gridCol w:w="2160"/>
      </w:tblGrid>
      <w:tr w:rsidR="00253401">
        <w:tc>
          <w:tcPr>
            <w:tcW w:w="7488" w:type="dxa"/>
            <w:gridSpan w:val="2"/>
          </w:tcPr>
          <w:p w:rsidR="00253401" w:rsidRPr="00174A94" w:rsidRDefault="00253401" w:rsidP="00253401">
            <w:pPr>
              <w:spacing w:before="40" w:after="40"/>
              <w:rPr>
                <w:b/>
                <w:sz w:val="40"/>
                <w:szCs w:val="40"/>
              </w:rPr>
            </w:pPr>
            <w:r>
              <w:rPr>
                <w:b/>
              </w:rPr>
              <w:t>4. in Wasserschutzgebieten werden Kanäle und Leitungen betri</w:t>
            </w:r>
            <w:r>
              <w:rPr>
                <w:b/>
              </w:rPr>
              <w:t>e</w:t>
            </w:r>
            <w:r>
              <w:rPr>
                <w:b/>
              </w:rPr>
              <w:t>ben?</w:t>
            </w:r>
            <w:r>
              <w:rPr>
                <w:vertAlign w:val="superscript"/>
              </w:rPr>
              <w:t>*</w:t>
            </w:r>
          </w:p>
        </w:tc>
        <w:bookmarkStart w:id="26" w:name="Kan_WSG"/>
        <w:tc>
          <w:tcPr>
            <w:tcW w:w="2160" w:type="dxa"/>
          </w:tcPr>
          <w:p w:rsidR="00253401" w:rsidRPr="00174A94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an_WS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26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 xml:space="preserve">ja        </w:t>
            </w:r>
            <w:r w:rsidR="00253401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"/>
            <w:r w:rsidR="00253401">
              <w:rPr>
                <w:b/>
              </w:rPr>
              <w:instrText xml:space="preserve"> FORMCHECKBOX </w:instrText>
            </w:r>
            <w:r w:rsidR="00253401" w:rsidRPr="00550FC3">
              <w:rPr>
                <w:b/>
              </w:rPr>
            </w:r>
            <w:r w:rsidR="00253401">
              <w:rPr>
                <w:b/>
              </w:rPr>
              <w:fldChar w:fldCharType="end"/>
            </w:r>
            <w:bookmarkEnd w:id="27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>nein</w:t>
            </w:r>
          </w:p>
        </w:tc>
      </w:tr>
      <w:tr w:rsidR="00253401">
        <w:tc>
          <w:tcPr>
            <w:tcW w:w="6588" w:type="dxa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 w:rsidRPr="00FA264F">
              <w:t>wenn ja:</w:t>
            </w:r>
            <w:r>
              <w:t xml:space="preserve"> </w:t>
            </w:r>
            <w:r>
              <w:rPr>
                <w:b/>
              </w:rPr>
              <w:t>Länge der Kanäle und Leitungen</w:t>
            </w:r>
            <w:r>
              <w:rPr>
                <w:b/>
              </w:rPr>
              <w:br/>
            </w:r>
            <w:r w:rsidRPr="00CB029C">
              <w:t xml:space="preserve">in der Schutzzone </w:t>
            </w:r>
            <w:r>
              <w:t>II</w:t>
            </w:r>
          </w:p>
        </w:tc>
        <w:tc>
          <w:tcPr>
            <w:tcW w:w="900" w:type="dxa"/>
          </w:tcPr>
          <w:p w:rsidR="00253401" w:rsidRDefault="00253401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br/>
              <w:t>(m)</w:t>
            </w:r>
          </w:p>
        </w:tc>
        <w:tc>
          <w:tcPr>
            <w:tcW w:w="2160" w:type="dxa"/>
          </w:tcPr>
          <w:p w:rsidR="00253401" w:rsidRPr="00FA264F" w:rsidRDefault="00253401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br/>
            </w:r>
            <w:bookmarkStart w:id="28" w:name="Kan_WSG2_L"/>
            <w:r w:rsidR="000971C2">
              <w:rPr>
                <w:b/>
              </w:rPr>
              <w:fldChar w:fldCharType="begin">
                <w:ffData>
                  <w:name w:val="Kan_WSG2_L"/>
                  <w:enabled/>
                  <w:calcOnExit w:val="0"/>
                  <w:textInput/>
                </w:ffData>
              </w:fldChar>
            </w:r>
            <w:r w:rsidR="000971C2">
              <w:rPr>
                <w:b/>
              </w:rPr>
              <w:instrText xml:space="preserve"> FORMTEXT </w:instrText>
            </w:r>
            <w:r w:rsidR="000971C2" w:rsidRPr="000971C2">
              <w:rPr>
                <w:b/>
              </w:rPr>
            </w:r>
            <w:r w:rsidR="000971C2">
              <w:rPr>
                <w:b/>
              </w:rPr>
              <w:fldChar w:fldCharType="separate"/>
            </w:r>
            <w:r w:rsidR="000971C2">
              <w:rPr>
                <w:b/>
                <w:noProof/>
              </w:rPr>
              <w:t> </w:t>
            </w:r>
            <w:r w:rsidR="000971C2">
              <w:rPr>
                <w:b/>
                <w:noProof/>
              </w:rPr>
              <w:t> </w:t>
            </w:r>
            <w:r w:rsidR="000971C2">
              <w:rPr>
                <w:b/>
                <w:noProof/>
              </w:rPr>
              <w:t> </w:t>
            </w:r>
            <w:r w:rsidR="000971C2">
              <w:rPr>
                <w:b/>
                <w:noProof/>
              </w:rPr>
              <w:t> </w:t>
            </w:r>
            <w:r w:rsidR="000971C2">
              <w:rPr>
                <w:b/>
                <w:noProof/>
              </w:rPr>
              <w:t> </w:t>
            </w:r>
            <w:r w:rsidR="000971C2">
              <w:rPr>
                <w:b/>
              </w:rPr>
              <w:fldChar w:fldCharType="end"/>
            </w:r>
            <w:bookmarkEnd w:id="28"/>
          </w:p>
        </w:tc>
      </w:tr>
      <w:tr w:rsidR="00253401">
        <w:tc>
          <w:tcPr>
            <w:tcW w:w="6588" w:type="dxa"/>
          </w:tcPr>
          <w:p w:rsidR="00253401" w:rsidRPr="00CB029C" w:rsidRDefault="00253401" w:rsidP="00253401">
            <w:pPr>
              <w:spacing w:before="40" w:after="40"/>
            </w:pPr>
            <w:r w:rsidRPr="00CB029C">
              <w:t xml:space="preserve">in der Schutzzone </w:t>
            </w:r>
            <w:r>
              <w:t>III</w:t>
            </w:r>
          </w:p>
        </w:tc>
        <w:tc>
          <w:tcPr>
            <w:tcW w:w="900" w:type="dxa"/>
          </w:tcPr>
          <w:p w:rsidR="00253401" w:rsidRDefault="00253401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bookmarkStart w:id="29" w:name="Kan_WSG3_L"/>
        <w:tc>
          <w:tcPr>
            <w:tcW w:w="2160" w:type="dxa"/>
          </w:tcPr>
          <w:p w:rsidR="00253401" w:rsidRPr="00FA264F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an_WSG3_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</w:tbl>
    <w:p w:rsidR="00253401" w:rsidRDefault="00253401" w:rsidP="00253401"/>
    <w:p w:rsidR="00253401" w:rsidRDefault="00253401" w:rsidP="00253401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253401">
        <w:tc>
          <w:tcPr>
            <w:tcW w:w="9648" w:type="dxa"/>
            <w:gridSpan w:val="2"/>
          </w:tcPr>
          <w:p w:rsidR="00253401" w:rsidRPr="00174A94" w:rsidRDefault="00253401" w:rsidP="00253401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5. Angewandte Prüfmethoden</w:t>
            </w:r>
            <w:r>
              <w:rPr>
                <w:vertAlign w:val="superscript"/>
              </w:rPr>
              <w:t>*</w:t>
            </w:r>
          </w:p>
        </w:tc>
      </w:tr>
      <w:tr w:rsidR="00253401">
        <w:tc>
          <w:tcPr>
            <w:tcW w:w="9648" w:type="dxa"/>
            <w:gridSpan w:val="2"/>
          </w:tcPr>
          <w:p w:rsidR="00253401" w:rsidRPr="00FA264F" w:rsidRDefault="00253401" w:rsidP="00253401">
            <w:pPr>
              <w:spacing w:before="40" w:after="40"/>
              <w:rPr>
                <w:b/>
              </w:rPr>
            </w:pPr>
            <w:r w:rsidRPr="009121DE">
              <w:rPr>
                <w:b/>
              </w:rPr>
              <w:t>Optische Inspektion</w:t>
            </w:r>
          </w:p>
        </w:tc>
      </w:tr>
      <w:tr w:rsidR="00253401">
        <w:tc>
          <w:tcPr>
            <w:tcW w:w="5328" w:type="dxa"/>
          </w:tcPr>
          <w:p w:rsidR="00253401" w:rsidRPr="00FA264F" w:rsidRDefault="00253401" w:rsidP="00253401">
            <w:pPr>
              <w:tabs>
                <w:tab w:val="left" w:pos="840"/>
              </w:tabs>
              <w:spacing w:before="40" w:after="240"/>
            </w:pPr>
            <w:r>
              <w:t>durch Begehung</w:t>
            </w:r>
          </w:p>
        </w:tc>
        <w:bookmarkStart w:id="30" w:name="Prüf_Begehung"/>
        <w:tc>
          <w:tcPr>
            <w:tcW w:w="4320" w:type="dxa"/>
          </w:tcPr>
          <w:p w:rsidR="00253401" w:rsidRPr="00550FC3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Begeh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253401">
        <w:tc>
          <w:tcPr>
            <w:tcW w:w="5328" w:type="dxa"/>
          </w:tcPr>
          <w:p w:rsidR="00253401" w:rsidRPr="00FA264F" w:rsidRDefault="00253401" w:rsidP="00253401">
            <w:pPr>
              <w:spacing w:before="40" w:after="240"/>
            </w:pPr>
            <w:r>
              <w:t>durch Kamerabefahrung</w:t>
            </w:r>
          </w:p>
        </w:tc>
        <w:bookmarkStart w:id="31" w:name="Prüf_Kamera"/>
        <w:tc>
          <w:tcPr>
            <w:tcW w:w="4320" w:type="dxa"/>
          </w:tcPr>
          <w:p w:rsidR="00253401" w:rsidRPr="00550FC3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Kame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253401">
        <w:tc>
          <w:tcPr>
            <w:tcW w:w="9648" w:type="dxa"/>
            <w:gridSpan w:val="2"/>
          </w:tcPr>
          <w:p w:rsidR="00253401" w:rsidRDefault="00253401" w:rsidP="00253401">
            <w:pPr>
              <w:spacing w:before="40" w:after="40"/>
              <w:rPr>
                <w:b/>
              </w:rPr>
            </w:pPr>
            <w:r w:rsidRPr="009121DE">
              <w:rPr>
                <w:b/>
              </w:rPr>
              <w:t>Dichtheitsprüfung</w:t>
            </w:r>
          </w:p>
        </w:tc>
      </w:tr>
      <w:tr w:rsidR="00253401">
        <w:tc>
          <w:tcPr>
            <w:tcW w:w="5328" w:type="dxa"/>
          </w:tcPr>
          <w:p w:rsidR="00253401" w:rsidRPr="009121DE" w:rsidRDefault="00253401" w:rsidP="00253401">
            <w:pPr>
              <w:spacing w:before="40" w:after="240"/>
            </w:pPr>
            <w:r w:rsidRPr="009121DE">
              <w:t>mit Wasser</w:t>
            </w:r>
          </w:p>
        </w:tc>
        <w:bookmarkStart w:id="32" w:name="Prüf_Wasser"/>
        <w:tc>
          <w:tcPr>
            <w:tcW w:w="4320" w:type="dxa"/>
          </w:tcPr>
          <w:p w:rsidR="00253401" w:rsidRPr="00550FC3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Wass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253401">
        <w:tc>
          <w:tcPr>
            <w:tcW w:w="5328" w:type="dxa"/>
          </w:tcPr>
          <w:p w:rsidR="00253401" w:rsidRPr="009121DE" w:rsidRDefault="00253401" w:rsidP="00253401">
            <w:pPr>
              <w:spacing w:before="40" w:after="240"/>
            </w:pPr>
            <w:r w:rsidRPr="009121DE">
              <w:t>mit Luft (Über- oder Unterdruck)</w:t>
            </w:r>
          </w:p>
        </w:tc>
        <w:bookmarkStart w:id="33" w:name="Prüf_Luft"/>
        <w:tc>
          <w:tcPr>
            <w:tcW w:w="4320" w:type="dxa"/>
          </w:tcPr>
          <w:p w:rsidR="00253401" w:rsidRPr="00550FC3" w:rsidRDefault="000971C2" w:rsidP="0025340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üf_Lu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0971C2">
              <w:rPr>
                <w:b/>
              </w:rPr>
            </w:r>
            <w:r>
              <w:rPr>
                <w:b/>
              </w:rPr>
              <w:fldChar w:fldCharType="end"/>
            </w:r>
            <w:bookmarkEnd w:id="33"/>
          </w:p>
        </w:tc>
      </w:tr>
    </w:tbl>
    <w:p w:rsidR="00253401" w:rsidRDefault="00253401" w:rsidP="00253401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7668"/>
        <w:gridCol w:w="1980"/>
      </w:tblGrid>
      <w:tr w:rsidR="00253401">
        <w:tc>
          <w:tcPr>
            <w:tcW w:w="9648" w:type="dxa"/>
            <w:gridSpan w:val="2"/>
          </w:tcPr>
          <w:p w:rsidR="00253401" w:rsidRDefault="00253401" w:rsidP="00253401">
            <w:pPr>
              <w:spacing w:before="20" w:after="20"/>
              <w:rPr>
                <w:b/>
              </w:rPr>
            </w:pPr>
            <w:r>
              <w:rPr>
                <w:b/>
              </w:rPr>
              <w:t>6. Gesamtlänge schadhafter Kanalhaltungen</w:t>
            </w:r>
          </w:p>
        </w:tc>
      </w:tr>
      <w:tr w:rsidR="00253401">
        <w:tc>
          <w:tcPr>
            <w:tcW w:w="7668" w:type="dxa"/>
          </w:tcPr>
          <w:p w:rsidR="00253401" w:rsidRPr="00F907F2" w:rsidRDefault="00253401" w:rsidP="00253401">
            <w:pPr>
              <w:spacing w:before="20" w:after="20"/>
              <w:rPr>
                <w:b/>
              </w:rPr>
            </w:pPr>
          </w:p>
        </w:tc>
        <w:tc>
          <w:tcPr>
            <w:tcW w:w="1980" w:type="dxa"/>
          </w:tcPr>
          <w:p w:rsidR="00253401" w:rsidRPr="00F907F2" w:rsidRDefault="00253401" w:rsidP="0025340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Länge</w:t>
            </w:r>
            <w:r>
              <w:rPr>
                <w:b/>
              </w:rPr>
              <w:br/>
              <w:t>(km)</w:t>
            </w:r>
          </w:p>
        </w:tc>
      </w:tr>
      <w:tr w:rsidR="00253401">
        <w:tc>
          <w:tcPr>
            <w:tcW w:w="7668" w:type="dxa"/>
          </w:tcPr>
          <w:p w:rsidR="00253401" w:rsidRPr="00273447" w:rsidRDefault="00253401" w:rsidP="00253401">
            <w:pPr>
              <w:spacing w:before="20" w:after="20"/>
            </w:pPr>
            <w:r>
              <w:t xml:space="preserve">in den Schadensklassen 0 und </w:t>
            </w:r>
            <w:r w:rsidRPr="002D5D30">
              <w:t>1</w:t>
            </w:r>
            <w:r w:rsidRPr="00576491">
              <w:rPr>
                <w:vertAlign w:val="superscript"/>
              </w:rPr>
              <w:t>**</w:t>
            </w:r>
            <w:r w:rsidRPr="00D65E91">
              <w:t xml:space="preserve"> </w:t>
            </w:r>
            <w:r>
              <w:t>(umgehender bzw. kurzfristiger Han</w:t>
            </w:r>
            <w:r>
              <w:t>d</w:t>
            </w:r>
            <w:r>
              <w:t>lungsbedarf)</w:t>
            </w:r>
          </w:p>
        </w:tc>
        <w:bookmarkStart w:id="34" w:name="SK01_L"/>
        <w:tc>
          <w:tcPr>
            <w:tcW w:w="1980" w:type="dxa"/>
            <w:vAlign w:val="center"/>
          </w:tcPr>
          <w:p w:rsidR="00253401" w:rsidRPr="00CE0E27" w:rsidRDefault="000971C2" w:rsidP="00253401">
            <w:pPr>
              <w:spacing w:before="20" w:after="20"/>
              <w:rPr>
                <w:b/>
              </w:rPr>
            </w:pPr>
            <w:r w:rsidRPr="00CE0E27">
              <w:rPr>
                <w:b/>
              </w:rPr>
              <w:fldChar w:fldCharType="begin">
                <w:ffData>
                  <w:name w:val="SK01_L"/>
                  <w:enabled/>
                  <w:calcOnExit w:val="0"/>
                  <w:textInput/>
                </w:ffData>
              </w:fldChar>
            </w:r>
            <w:r w:rsidRPr="00CE0E27">
              <w:rPr>
                <w:b/>
              </w:rPr>
              <w:instrText xml:space="preserve"> FORMTEXT </w:instrText>
            </w:r>
            <w:r w:rsidRPr="00CE0E27">
              <w:rPr>
                <w:b/>
              </w:rPr>
            </w:r>
            <w:r w:rsidRPr="00CE0E27">
              <w:rPr>
                <w:b/>
              </w:rPr>
              <w:fldChar w:fldCharType="separate"/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</w:rPr>
              <w:fldChar w:fldCharType="end"/>
            </w:r>
            <w:bookmarkEnd w:id="34"/>
          </w:p>
        </w:tc>
      </w:tr>
      <w:tr w:rsidR="00253401">
        <w:tc>
          <w:tcPr>
            <w:tcW w:w="7668" w:type="dxa"/>
          </w:tcPr>
          <w:p w:rsidR="00253401" w:rsidRPr="00273447" w:rsidRDefault="00253401" w:rsidP="00253401">
            <w:pPr>
              <w:spacing w:before="20" w:after="20"/>
            </w:pPr>
            <w:r>
              <w:t>in der Schadensklasse 2</w:t>
            </w:r>
            <w:r w:rsidRPr="00576491">
              <w:rPr>
                <w:vertAlign w:val="superscript"/>
              </w:rPr>
              <w:t>**</w:t>
            </w:r>
            <w:r>
              <w:t xml:space="preserve"> (mittelfristiger Handlungsbedarf)</w:t>
            </w:r>
          </w:p>
        </w:tc>
        <w:bookmarkStart w:id="35" w:name="SK2_L"/>
        <w:tc>
          <w:tcPr>
            <w:tcW w:w="1980" w:type="dxa"/>
          </w:tcPr>
          <w:p w:rsidR="00253401" w:rsidRPr="00CE0E27" w:rsidRDefault="000971C2" w:rsidP="00253401">
            <w:pPr>
              <w:spacing w:before="20" w:after="20"/>
              <w:rPr>
                <w:b/>
              </w:rPr>
            </w:pPr>
            <w:r w:rsidRPr="00CE0E27">
              <w:rPr>
                <w:b/>
              </w:rPr>
              <w:fldChar w:fldCharType="begin">
                <w:ffData>
                  <w:name w:val="SK2_L"/>
                  <w:enabled/>
                  <w:calcOnExit w:val="0"/>
                  <w:textInput/>
                </w:ffData>
              </w:fldChar>
            </w:r>
            <w:r w:rsidRPr="00CE0E27">
              <w:rPr>
                <w:b/>
              </w:rPr>
              <w:instrText xml:space="preserve"> FORMTEXT </w:instrText>
            </w:r>
            <w:r w:rsidRPr="00CE0E27">
              <w:rPr>
                <w:b/>
              </w:rPr>
            </w:r>
            <w:r w:rsidRPr="00CE0E27">
              <w:rPr>
                <w:b/>
              </w:rPr>
              <w:fldChar w:fldCharType="separate"/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  <w:noProof/>
              </w:rPr>
              <w:t> </w:t>
            </w:r>
            <w:r w:rsidRPr="00CE0E27">
              <w:rPr>
                <w:b/>
              </w:rPr>
              <w:fldChar w:fldCharType="end"/>
            </w:r>
            <w:bookmarkEnd w:id="35"/>
          </w:p>
        </w:tc>
      </w:tr>
    </w:tbl>
    <w:p w:rsidR="00253401" w:rsidRDefault="00253401" w:rsidP="00253401"/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4068"/>
        <w:gridCol w:w="2340"/>
        <w:gridCol w:w="3240"/>
      </w:tblGrid>
      <w:tr w:rsidR="00253401">
        <w:tc>
          <w:tcPr>
            <w:tcW w:w="9648" w:type="dxa"/>
            <w:gridSpan w:val="3"/>
          </w:tcPr>
          <w:p w:rsidR="00253401" w:rsidRDefault="00253401" w:rsidP="00253401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7. Regenentlastungs- und Regenwa</w:t>
            </w:r>
            <w:r>
              <w:rPr>
                <w:b/>
              </w:rPr>
              <w:t>s</w:t>
            </w:r>
            <w:r>
              <w:rPr>
                <w:b/>
              </w:rPr>
              <w:t>serbehandlungsanlagen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3240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Speicherv</w:t>
            </w:r>
            <w:r>
              <w:rPr>
                <w:b/>
              </w:rPr>
              <w:t>o</w:t>
            </w:r>
            <w:r>
              <w:rPr>
                <w:b/>
              </w:rPr>
              <w:t>lumen</w:t>
            </w:r>
            <w:r>
              <w:rPr>
                <w:b/>
              </w:rPr>
              <w:br/>
              <w:t>(m³)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</w:pPr>
            <w:r>
              <w:t>Regenüberlaufbecken</w:t>
            </w:r>
          </w:p>
        </w:tc>
        <w:bookmarkStart w:id="36" w:name="RÜB_Anz"/>
        <w:tc>
          <w:tcPr>
            <w:tcW w:w="23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ÜB_Anz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bookmarkStart w:id="37" w:name="RÜB_v"/>
        <w:tc>
          <w:tcPr>
            <w:tcW w:w="32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ÜB_v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253401">
        <w:tc>
          <w:tcPr>
            <w:tcW w:w="4068" w:type="dxa"/>
          </w:tcPr>
          <w:p w:rsidR="00253401" w:rsidRPr="00DE1F8B" w:rsidRDefault="00253401" w:rsidP="00253401">
            <w:pPr>
              <w:spacing w:beforeLines="20" w:before="48" w:afterLines="20" w:after="48"/>
            </w:pPr>
            <w:r>
              <w:t>Regenrückhaltebecken</w:t>
            </w:r>
          </w:p>
        </w:tc>
        <w:bookmarkStart w:id="38" w:name="RRB_Anz"/>
        <w:tc>
          <w:tcPr>
            <w:tcW w:w="23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RB_Anz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bookmarkStart w:id="39" w:name="RRB_v"/>
        <w:tc>
          <w:tcPr>
            <w:tcW w:w="32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RB_v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253401">
        <w:tc>
          <w:tcPr>
            <w:tcW w:w="4068" w:type="dxa"/>
          </w:tcPr>
          <w:p w:rsidR="00253401" w:rsidRPr="00DE1F8B" w:rsidRDefault="00253401" w:rsidP="00253401">
            <w:pPr>
              <w:spacing w:beforeLines="20" w:before="48" w:afterLines="20" w:after="48"/>
            </w:pPr>
            <w:r>
              <w:t>Regenklärbecken</w:t>
            </w:r>
          </w:p>
        </w:tc>
        <w:bookmarkStart w:id="40" w:name="RKB_Anz"/>
        <w:tc>
          <w:tcPr>
            <w:tcW w:w="23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KB_Anz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bookmarkStart w:id="41" w:name="RKB_v"/>
        <w:tc>
          <w:tcPr>
            <w:tcW w:w="32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KB_v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253401">
        <w:tc>
          <w:tcPr>
            <w:tcW w:w="4068" w:type="dxa"/>
          </w:tcPr>
          <w:p w:rsidR="00253401" w:rsidRPr="00DE1F8B" w:rsidRDefault="00253401" w:rsidP="00253401">
            <w:pPr>
              <w:spacing w:beforeLines="20" w:before="48" w:afterLines="20" w:after="48"/>
            </w:pPr>
            <w:r>
              <w:t>Regenüberläufe (ohne Becken)</w:t>
            </w:r>
          </w:p>
        </w:tc>
        <w:bookmarkStart w:id="42" w:name="RÜ_Anz"/>
        <w:tc>
          <w:tcPr>
            <w:tcW w:w="2340" w:type="dxa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Ü_Anz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3240" w:type="dxa"/>
          </w:tcPr>
          <w:p w:rsidR="00253401" w:rsidRDefault="00253401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▬</w:t>
            </w:r>
          </w:p>
        </w:tc>
      </w:tr>
      <w:tr w:rsidR="00253401">
        <w:tc>
          <w:tcPr>
            <w:tcW w:w="4068" w:type="dxa"/>
          </w:tcPr>
          <w:p w:rsidR="00253401" w:rsidRDefault="00253401" w:rsidP="00253401">
            <w:pPr>
              <w:spacing w:beforeLines="20" w:before="48" w:afterLines="20" w:after="48"/>
            </w:pPr>
            <w:r>
              <w:rPr>
                <w:b/>
              </w:rPr>
              <w:t>Systematische Prüfungen werden durchgeführt?</w:t>
            </w:r>
            <w:r>
              <w:rPr>
                <w:vertAlign w:val="superscript"/>
              </w:rPr>
              <w:t>*</w:t>
            </w:r>
          </w:p>
        </w:tc>
        <w:bookmarkStart w:id="43" w:name="RB_Prüf"/>
        <w:tc>
          <w:tcPr>
            <w:tcW w:w="5580" w:type="dxa"/>
            <w:gridSpan w:val="2"/>
            <w:vAlign w:val="center"/>
          </w:tcPr>
          <w:p w:rsidR="00253401" w:rsidRDefault="00DA02D4" w:rsidP="0025340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B_Prü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DA02D4">
              <w:rPr>
                <w:b/>
              </w:rPr>
            </w:r>
            <w:r>
              <w:rPr>
                <w:b/>
              </w:rPr>
              <w:fldChar w:fldCharType="end"/>
            </w:r>
            <w:bookmarkEnd w:id="43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 xml:space="preserve">ja                 </w:t>
            </w:r>
            <w:r w:rsidR="00253401">
              <w:rPr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2"/>
            <w:r w:rsidR="00253401">
              <w:rPr>
                <w:b/>
              </w:rPr>
              <w:instrText xml:space="preserve"> FORMCHECKBOX </w:instrText>
            </w:r>
            <w:r w:rsidR="00253401" w:rsidRPr="0080516F">
              <w:rPr>
                <w:b/>
              </w:rPr>
            </w:r>
            <w:r w:rsidR="00253401">
              <w:rPr>
                <w:b/>
              </w:rPr>
              <w:fldChar w:fldCharType="end"/>
            </w:r>
            <w:bookmarkEnd w:id="44"/>
            <w:r w:rsidR="00253401">
              <w:rPr>
                <w:b/>
                <w:sz w:val="36"/>
                <w:szCs w:val="36"/>
              </w:rPr>
              <w:t xml:space="preserve"> </w:t>
            </w:r>
            <w:r w:rsidR="00253401">
              <w:rPr>
                <w:b/>
              </w:rPr>
              <w:t>nein</w:t>
            </w:r>
          </w:p>
        </w:tc>
      </w:tr>
    </w:tbl>
    <w:p w:rsidR="00253401" w:rsidRDefault="00253401" w:rsidP="00253401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253401">
        <w:tc>
          <w:tcPr>
            <w:tcW w:w="9648" w:type="dxa"/>
          </w:tcPr>
          <w:p w:rsidR="00253401" w:rsidRPr="00A6112C" w:rsidRDefault="00253401" w:rsidP="00253401">
            <w:pPr>
              <w:rPr>
                <w:b/>
              </w:rPr>
            </w:pPr>
            <w:r>
              <w:rPr>
                <w:b/>
              </w:rPr>
              <w:t>8</w:t>
            </w:r>
            <w:r w:rsidRPr="00A6112C">
              <w:rPr>
                <w:b/>
              </w:rPr>
              <w:t>. Bemerkungen</w:t>
            </w:r>
          </w:p>
        </w:tc>
      </w:tr>
      <w:bookmarkStart w:id="45" w:name="Bem"/>
      <w:tr w:rsidR="00253401">
        <w:tc>
          <w:tcPr>
            <w:tcW w:w="9648" w:type="dxa"/>
          </w:tcPr>
          <w:p w:rsidR="00253401" w:rsidRDefault="00DA02D4" w:rsidP="00253401">
            <w:r>
              <w:fldChar w:fldCharType="begin">
                <w:ffData>
                  <w:name w:val="Be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:rsidR="00253401" w:rsidRDefault="00253401" w:rsidP="00253401"/>
        </w:tc>
      </w:tr>
    </w:tbl>
    <w:p w:rsidR="00253401" w:rsidRDefault="00253401" w:rsidP="00253401"/>
    <w:p w:rsidR="00253401" w:rsidRDefault="00253401" w:rsidP="00253401"/>
    <w:bookmarkStart w:id="46" w:name="Text43"/>
    <w:p w:rsidR="00253401" w:rsidRDefault="00C304FF" w:rsidP="00253401"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253401" w:rsidRDefault="00253401" w:rsidP="00253401">
      <w:r>
        <w:t>…………………………</w:t>
      </w:r>
      <w:r>
        <w:tab/>
      </w:r>
      <w:r>
        <w:tab/>
      </w:r>
      <w:r>
        <w:tab/>
        <w:t>………………………………………………</w:t>
      </w:r>
    </w:p>
    <w:p w:rsidR="00253401" w:rsidRDefault="00253401" w:rsidP="00253401">
      <w:pPr>
        <w:ind w:firstLine="708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253401" w:rsidRDefault="00253401" w:rsidP="00253401">
      <w:pPr>
        <w:ind w:firstLine="708"/>
      </w:pPr>
    </w:p>
    <w:p w:rsidR="00253401" w:rsidRDefault="00253401" w:rsidP="00253401">
      <w:pPr>
        <w:pStyle w:val="Endnotentext"/>
        <w:ind w:left="360" w:hanging="360"/>
        <w:jc w:val="both"/>
        <w:rPr>
          <w:sz w:val="24"/>
          <w:szCs w:val="24"/>
        </w:rPr>
      </w:pPr>
      <w:r>
        <w:rPr>
          <w:rStyle w:val="Endnotenzeichen"/>
          <w:sz w:val="24"/>
          <w:szCs w:val="24"/>
        </w:rPr>
        <w:t>*</w:t>
      </w:r>
      <w:r>
        <w:t xml:space="preserve"> </w:t>
      </w:r>
      <w:r>
        <w:tab/>
      </w:r>
      <w:r>
        <w:rPr>
          <w:sz w:val="24"/>
          <w:szCs w:val="24"/>
        </w:rPr>
        <w:t>Zutreffendes bitte ankreuzen</w:t>
      </w:r>
    </w:p>
    <w:p w:rsidR="00253401" w:rsidRPr="00576491" w:rsidRDefault="00253401" w:rsidP="00253401">
      <w:pPr>
        <w:pStyle w:val="Endnotentext"/>
        <w:ind w:left="360" w:hanging="360"/>
        <w:jc w:val="both"/>
        <w:rPr>
          <w:sz w:val="24"/>
          <w:szCs w:val="24"/>
        </w:rPr>
      </w:pPr>
      <w:r w:rsidRPr="00576491">
        <w:rPr>
          <w:sz w:val="24"/>
          <w:szCs w:val="24"/>
          <w:vertAlign w:val="superscript"/>
        </w:rPr>
        <w:t>**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Schadensklassen nach ATV-Merkblatt A 149 „Zustandserfassung, -klassifizierung und </w:t>
      </w:r>
      <w:r>
        <w:rPr>
          <w:sz w:val="24"/>
          <w:szCs w:val="24"/>
        </w:rPr>
        <w:br/>
        <w:t>-bewertung von Entwässerungssystemen außerhalb von Gebäuden“ vom April 1999</w:t>
      </w:r>
    </w:p>
    <w:p w:rsidR="003A09D8" w:rsidRDefault="003A09D8"/>
    <w:sectPr w:rsidR="003A0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01"/>
    <w:rsid w:val="000971C2"/>
    <w:rsid w:val="000E6469"/>
    <w:rsid w:val="001845C6"/>
    <w:rsid w:val="002304DA"/>
    <w:rsid w:val="00253401"/>
    <w:rsid w:val="002744D2"/>
    <w:rsid w:val="003A09D8"/>
    <w:rsid w:val="00517D7C"/>
    <w:rsid w:val="00534D1E"/>
    <w:rsid w:val="00A34B1B"/>
    <w:rsid w:val="00A91929"/>
    <w:rsid w:val="00A91FE2"/>
    <w:rsid w:val="00AE1F0A"/>
    <w:rsid w:val="00BD3F63"/>
    <w:rsid w:val="00C304FF"/>
    <w:rsid w:val="00CE0E27"/>
    <w:rsid w:val="00DA02D4"/>
    <w:rsid w:val="00D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617C54-6668-4FCB-B699-2B5898AF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40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5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53401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253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Freistaat Sachsen</vt:lpstr>
    </vt:vector>
  </TitlesOfParts>
  <Company>LfUG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Freistaat Sachsen</dc:title>
  <dc:subject/>
  <dc:creator>ue3</dc:creator>
  <cp:keywords/>
  <dc:description/>
  <cp:lastModifiedBy>Tinschert, Katrin - LfULG</cp:lastModifiedBy>
  <cp:revision>2</cp:revision>
  <dcterms:created xsi:type="dcterms:W3CDTF">2020-12-09T10:57:00Z</dcterms:created>
  <dcterms:modified xsi:type="dcterms:W3CDTF">2020-12-09T10:57:00Z</dcterms:modified>
</cp:coreProperties>
</file>