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119164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9A5357" w14:textId="77777777" w:rsidR="00281991" w:rsidRDefault="00281991">
          <w:pPr>
            <w:pStyle w:val="Inhaltsverzeichnisberschrift"/>
          </w:pPr>
          <w:r>
            <w:t>Inhaltsverzeichnis</w:t>
          </w:r>
        </w:p>
        <w:p w14:paraId="67F46875" w14:textId="2E03C782" w:rsidR="007C79F5" w:rsidRPr="00DC6E89" w:rsidRDefault="00D753A5" w:rsidP="00DC6E89">
          <w:pPr>
            <w:pStyle w:val="Verzeichnis1"/>
            <w:rPr>
              <w:rFonts w:eastAsiaTheme="minorEastAsia"/>
              <w:lang w:eastAsia="de-DE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94261893" w:history="1">
            <w:r w:rsidR="007C79F5" w:rsidRPr="00DC6E89">
              <w:rPr>
                <w:rStyle w:val="Hyperlink"/>
              </w:rPr>
              <w:t>1</w:t>
            </w:r>
            <w:r w:rsidR="007C79F5" w:rsidRPr="00DC6E89">
              <w:rPr>
                <w:rFonts w:eastAsiaTheme="minorEastAsia"/>
                <w:lang w:eastAsia="de-DE"/>
              </w:rPr>
              <w:tab/>
            </w:r>
            <w:r w:rsidR="007C79F5" w:rsidRPr="00DC6E89">
              <w:rPr>
                <w:rStyle w:val="Hyperlink"/>
              </w:rPr>
              <w:t>Darstellung Ist-Zustand</w:t>
            </w:r>
            <w:r w:rsidR="007C79F5" w:rsidRPr="00DC6E89">
              <w:rPr>
                <w:webHidden/>
              </w:rPr>
              <w:tab/>
            </w:r>
            <w:r w:rsidR="007C79F5" w:rsidRPr="00DC6E89">
              <w:rPr>
                <w:webHidden/>
              </w:rPr>
              <w:fldChar w:fldCharType="begin"/>
            </w:r>
            <w:r w:rsidR="007C79F5" w:rsidRPr="00DC6E89">
              <w:rPr>
                <w:webHidden/>
              </w:rPr>
              <w:instrText xml:space="preserve"> PAGEREF _Toc94261893 \h </w:instrText>
            </w:r>
            <w:r w:rsidR="007C79F5" w:rsidRPr="00DC6E89">
              <w:rPr>
                <w:webHidden/>
              </w:rPr>
            </w:r>
            <w:r w:rsidR="007C79F5" w:rsidRPr="00DC6E89">
              <w:rPr>
                <w:webHidden/>
              </w:rPr>
              <w:fldChar w:fldCharType="separate"/>
            </w:r>
            <w:r w:rsidR="007C79F5" w:rsidRPr="00DC6E89">
              <w:rPr>
                <w:webHidden/>
              </w:rPr>
              <w:t>2</w:t>
            </w:r>
            <w:r w:rsidR="007C79F5" w:rsidRPr="00DC6E89">
              <w:rPr>
                <w:webHidden/>
              </w:rPr>
              <w:fldChar w:fldCharType="end"/>
            </w:r>
          </w:hyperlink>
        </w:p>
        <w:p w14:paraId="265839A1" w14:textId="45B4A53B" w:rsidR="007C79F5" w:rsidRDefault="00DC6E89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94261894" w:history="1">
            <w:r w:rsidR="007C79F5" w:rsidRPr="00934FFC">
              <w:rPr>
                <w:rStyle w:val="Hyperlink"/>
                <w:noProof/>
              </w:rPr>
              <w:t>1.1</w:t>
            </w:r>
            <w:r w:rsidR="007C79F5">
              <w:rPr>
                <w:rFonts w:eastAsiaTheme="minorEastAsia"/>
                <w:noProof/>
                <w:lang w:eastAsia="de-DE"/>
              </w:rPr>
              <w:tab/>
            </w:r>
            <w:r w:rsidR="007C79F5" w:rsidRPr="00934FFC">
              <w:rPr>
                <w:rStyle w:val="Hyperlink"/>
                <w:noProof/>
              </w:rPr>
              <w:t>Ist-Kennzahlen in WAVE</w:t>
            </w:r>
            <w:r w:rsidR="007C79F5">
              <w:rPr>
                <w:noProof/>
                <w:webHidden/>
              </w:rPr>
              <w:tab/>
            </w:r>
            <w:r w:rsidR="007C79F5">
              <w:rPr>
                <w:noProof/>
                <w:webHidden/>
              </w:rPr>
              <w:fldChar w:fldCharType="begin"/>
            </w:r>
            <w:r w:rsidR="007C79F5">
              <w:rPr>
                <w:noProof/>
                <w:webHidden/>
              </w:rPr>
              <w:instrText xml:space="preserve"> PAGEREF _Toc94261894 \h </w:instrText>
            </w:r>
            <w:r w:rsidR="007C79F5">
              <w:rPr>
                <w:noProof/>
                <w:webHidden/>
              </w:rPr>
            </w:r>
            <w:r w:rsidR="007C79F5">
              <w:rPr>
                <w:noProof/>
                <w:webHidden/>
              </w:rPr>
              <w:fldChar w:fldCharType="separate"/>
            </w:r>
            <w:r w:rsidR="007C79F5">
              <w:rPr>
                <w:noProof/>
                <w:webHidden/>
              </w:rPr>
              <w:t>2</w:t>
            </w:r>
            <w:r w:rsidR="007C79F5">
              <w:rPr>
                <w:noProof/>
                <w:webHidden/>
              </w:rPr>
              <w:fldChar w:fldCharType="end"/>
            </w:r>
          </w:hyperlink>
        </w:p>
        <w:p w14:paraId="21A7A943" w14:textId="01DF50D5" w:rsidR="007C79F5" w:rsidRDefault="00DC6E89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94261895" w:history="1">
            <w:r w:rsidR="007C79F5" w:rsidRPr="00934FFC">
              <w:rPr>
                <w:rStyle w:val="Hyperlink"/>
                <w:noProof/>
              </w:rPr>
              <w:t>1.2</w:t>
            </w:r>
            <w:r w:rsidR="007C79F5">
              <w:rPr>
                <w:rFonts w:eastAsiaTheme="minorEastAsia"/>
                <w:noProof/>
                <w:lang w:eastAsia="de-DE"/>
              </w:rPr>
              <w:tab/>
            </w:r>
            <w:r w:rsidR="007C79F5" w:rsidRPr="00934FFC">
              <w:rPr>
                <w:rStyle w:val="Hyperlink"/>
                <w:noProof/>
              </w:rPr>
              <w:t>Sicherheitsmanagementsysteme</w:t>
            </w:r>
            <w:r w:rsidR="007C79F5">
              <w:rPr>
                <w:noProof/>
                <w:webHidden/>
              </w:rPr>
              <w:tab/>
            </w:r>
            <w:r w:rsidR="007C79F5">
              <w:rPr>
                <w:noProof/>
                <w:webHidden/>
              </w:rPr>
              <w:fldChar w:fldCharType="begin"/>
            </w:r>
            <w:r w:rsidR="007C79F5">
              <w:rPr>
                <w:noProof/>
                <w:webHidden/>
              </w:rPr>
              <w:instrText xml:space="preserve"> PAGEREF _Toc94261895 \h </w:instrText>
            </w:r>
            <w:r w:rsidR="007C79F5">
              <w:rPr>
                <w:noProof/>
                <w:webHidden/>
              </w:rPr>
            </w:r>
            <w:r w:rsidR="007C79F5">
              <w:rPr>
                <w:noProof/>
                <w:webHidden/>
              </w:rPr>
              <w:fldChar w:fldCharType="separate"/>
            </w:r>
            <w:r w:rsidR="007C79F5">
              <w:rPr>
                <w:noProof/>
                <w:webHidden/>
              </w:rPr>
              <w:t>2</w:t>
            </w:r>
            <w:r w:rsidR="007C79F5">
              <w:rPr>
                <w:noProof/>
                <w:webHidden/>
              </w:rPr>
              <w:fldChar w:fldCharType="end"/>
            </w:r>
          </w:hyperlink>
        </w:p>
        <w:p w14:paraId="381525AA" w14:textId="20E1AB4B" w:rsidR="007C79F5" w:rsidRDefault="00DC6E89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94261896" w:history="1">
            <w:r w:rsidR="007C79F5" w:rsidRPr="00934FFC">
              <w:rPr>
                <w:rStyle w:val="Hyperlink"/>
                <w:noProof/>
              </w:rPr>
              <w:t>1.3</w:t>
            </w:r>
            <w:r w:rsidR="007C79F5">
              <w:rPr>
                <w:rFonts w:eastAsiaTheme="minorEastAsia"/>
                <w:noProof/>
                <w:lang w:eastAsia="de-DE"/>
              </w:rPr>
              <w:tab/>
            </w:r>
            <w:r w:rsidR="007C79F5" w:rsidRPr="00934FFC">
              <w:rPr>
                <w:rStyle w:val="Hyperlink"/>
                <w:noProof/>
              </w:rPr>
              <w:t>Roh- und Reinwasserqualität</w:t>
            </w:r>
            <w:r w:rsidR="007C79F5">
              <w:rPr>
                <w:noProof/>
                <w:webHidden/>
              </w:rPr>
              <w:tab/>
            </w:r>
            <w:r w:rsidR="007C79F5">
              <w:rPr>
                <w:noProof/>
                <w:webHidden/>
              </w:rPr>
              <w:fldChar w:fldCharType="begin"/>
            </w:r>
            <w:r w:rsidR="007C79F5">
              <w:rPr>
                <w:noProof/>
                <w:webHidden/>
              </w:rPr>
              <w:instrText xml:space="preserve"> PAGEREF _Toc94261896 \h </w:instrText>
            </w:r>
            <w:r w:rsidR="007C79F5">
              <w:rPr>
                <w:noProof/>
                <w:webHidden/>
              </w:rPr>
            </w:r>
            <w:r w:rsidR="007C79F5">
              <w:rPr>
                <w:noProof/>
                <w:webHidden/>
              </w:rPr>
              <w:fldChar w:fldCharType="separate"/>
            </w:r>
            <w:r w:rsidR="007C79F5">
              <w:rPr>
                <w:noProof/>
                <w:webHidden/>
              </w:rPr>
              <w:t>2</w:t>
            </w:r>
            <w:r w:rsidR="007C79F5">
              <w:rPr>
                <w:noProof/>
                <w:webHidden/>
              </w:rPr>
              <w:fldChar w:fldCharType="end"/>
            </w:r>
          </w:hyperlink>
        </w:p>
        <w:p w14:paraId="1E52B8B0" w14:textId="55321869" w:rsidR="007C79F5" w:rsidRDefault="00DC6E89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94261897" w:history="1">
            <w:r w:rsidR="007C79F5" w:rsidRPr="00934FFC">
              <w:rPr>
                <w:rStyle w:val="Hyperlink"/>
                <w:noProof/>
              </w:rPr>
              <w:t>1.4</w:t>
            </w:r>
            <w:r w:rsidR="007C79F5">
              <w:rPr>
                <w:rFonts w:eastAsiaTheme="minorEastAsia"/>
                <w:noProof/>
                <w:lang w:eastAsia="de-DE"/>
              </w:rPr>
              <w:tab/>
            </w:r>
            <w:r w:rsidR="007C79F5" w:rsidRPr="00934FFC">
              <w:rPr>
                <w:rStyle w:val="Hyperlink"/>
                <w:noProof/>
              </w:rPr>
              <w:t>Netzqualität</w:t>
            </w:r>
            <w:r w:rsidR="007C79F5">
              <w:rPr>
                <w:noProof/>
                <w:webHidden/>
              </w:rPr>
              <w:tab/>
            </w:r>
            <w:r w:rsidR="007C79F5">
              <w:rPr>
                <w:noProof/>
                <w:webHidden/>
              </w:rPr>
              <w:fldChar w:fldCharType="begin"/>
            </w:r>
            <w:r w:rsidR="007C79F5">
              <w:rPr>
                <w:noProof/>
                <w:webHidden/>
              </w:rPr>
              <w:instrText xml:space="preserve"> PAGEREF _Toc94261897 \h </w:instrText>
            </w:r>
            <w:r w:rsidR="007C79F5">
              <w:rPr>
                <w:noProof/>
                <w:webHidden/>
              </w:rPr>
            </w:r>
            <w:r w:rsidR="007C79F5">
              <w:rPr>
                <w:noProof/>
                <w:webHidden/>
              </w:rPr>
              <w:fldChar w:fldCharType="separate"/>
            </w:r>
            <w:r w:rsidR="007C79F5">
              <w:rPr>
                <w:noProof/>
                <w:webHidden/>
              </w:rPr>
              <w:t>2</w:t>
            </w:r>
            <w:r w:rsidR="007C79F5">
              <w:rPr>
                <w:noProof/>
                <w:webHidden/>
              </w:rPr>
              <w:fldChar w:fldCharType="end"/>
            </w:r>
          </w:hyperlink>
        </w:p>
        <w:p w14:paraId="6683E7D1" w14:textId="384B5B2E" w:rsidR="007C79F5" w:rsidRDefault="00DC6E89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94261898" w:history="1">
            <w:r w:rsidR="007C79F5" w:rsidRPr="00934FFC">
              <w:rPr>
                <w:rStyle w:val="Hyperlink"/>
                <w:noProof/>
              </w:rPr>
              <w:t>1.5</w:t>
            </w:r>
            <w:r w:rsidR="007C79F5">
              <w:rPr>
                <w:rFonts w:eastAsiaTheme="minorEastAsia"/>
                <w:noProof/>
                <w:lang w:eastAsia="de-DE"/>
              </w:rPr>
              <w:tab/>
            </w:r>
            <w:r w:rsidR="007C79F5" w:rsidRPr="00934FFC">
              <w:rPr>
                <w:rStyle w:val="Hyperlink"/>
                <w:noProof/>
              </w:rPr>
              <w:t>Wirtschaftlichkeit/Investitionen</w:t>
            </w:r>
            <w:r w:rsidR="007C79F5">
              <w:rPr>
                <w:noProof/>
                <w:webHidden/>
              </w:rPr>
              <w:tab/>
            </w:r>
            <w:r w:rsidR="007C79F5">
              <w:rPr>
                <w:noProof/>
                <w:webHidden/>
              </w:rPr>
              <w:fldChar w:fldCharType="begin"/>
            </w:r>
            <w:r w:rsidR="007C79F5">
              <w:rPr>
                <w:noProof/>
                <w:webHidden/>
              </w:rPr>
              <w:instrText xml:space="preserve"> PAGEREF _Toc94261898 \h </w:instrText>
            </w:r>
            <w:r w:rsidR="007C79F5">
              <w:rPr>
                <w:noProof/>
                <w:webHidden/>
              </w:rPr>
            </w:r>
            <w:r w:rsidR="007C79F5">
              <w:rPr>
                <w:noProof/>
                <w:webHidden/>
              </w:rPr>
              <w:fldChar w:fldCharType="separate"/>
            </w:r>
            <w:r w:rsidR="007C79F5">
              <w:rPr>
                <w:noProof/>
                <w:webHidden/>
              </w:rPr>
              <w:t>2</w:t>
            </w:r>
            <w:r w:rsidR="007C79F5">
              <w:rPr>
                <w:noProof/>
                <w:webHidden/>
              </w:rPr>
              <w:fldChar w:fldCharType="end"/>
            </w:r>
          </w:hyperlink>
        </w:p>
        <w:p w14:paraId="6D611963" w14:textId="3CF3F27C" w:rsidR="007C79F5" w:rsidRDefault="00DC6E89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94261899" w:history="1">
            <w:r w:rsidR="007C79F5" w:rsidRPr="00934FFC">
              <w:rPr>
                <w:rStyle w:val="Hyperlink"/>
                <w:noProof/>
              </w:rPr>
              <w:t>1.6</w:t>
            </w:r>
            <w:r w:rsidR="007C79F5">
              <w:rPr>
                <w:rFonts w:eastAsiaTheme="minorEastAsia"/>
                <w:noProof/>
                <w:lang w:eastAsia="de-DE"/>
              </w:rPr>
              <w:tab/>
            </w:r>
            <w:r w:rsidR="007C79F5" w:rsidRPr="00934FFC">
              <w:rPr>
                <w:rStyle w:val="Hyperlink"/>
                <w:noProof/>
              </w:rPr>
              <w:t>Dezentrale Wasserversorgung</w:t>
            </w:r>
            <w:r w:rsidR="007C79F5">
              <w:rPr>
                <w:noProof/>
                <w:webHidden/>
              </w:rPr>
              <w:tab/>
            </w:r>
            <w:r w:rsidR="007C79F5">
              <w:rPr>
                <w:noProof/>
                <w:webHidden/>
              </w:rPr>
              <w:fldChar w:fldCharType="begin"/>
            </w:r>
            <w:r w:rsidR="007C79F5">
              <w:rPr>
                <w:noProof/>
                <w:webHidden/>
              </w:rPr>
              <w:instrText xml:space="preserve"> PAGEREF _Toc94261899 \h </w:instrText>
            </w:r>
            <w:r w:rsidR="007C79F5">
              <w:rPr>
                <w:noProof/>
                <w:webHidden/>
              </w:rPr>
            </w:r>
            <w:r w:rsidR="007C79F5">
              <w:rPr>
                <w:noProof/>
                <w:webHidden/>
              </w:rPr>
              <w:fldChar w:fldCharType="separate"/>
            </w:r>
            <w:r w:rsidR="007C79F5">
              <w:rPr>
                <w:noProof/>
                <w:webHidden/>
              </w:rPr>
              <w:t>3</w:t>
            </w:r>
            <w:r w:rsidR="007C79F5">
              <w:rPr>
                <w:noProof/>
                <w:webHidden/>
              </w:rPr>
              <w:fldChar w:fldCharType="end"/>
            </w:r>
          </w:hyperlink>
        </w:p>
        <w:p w14:paraId="4117CA59" w14:textId="4663522E" w:rsidR="007C79F5" w:rsidRDefault="00DC6E89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94261900" w:history="1">
            <w:r w:rsidR="007C79F5" w:rsidRPr="00934FFC">
              <w:rPr>
                <w:rStyle w:val="Hyperlink"/>
                <w:noProof/>
              </w:rPr>
              <w:t>1.7</w:t>
            </w:r>
            <w:r w:rsidR="007C79F5">
              <w:rPr>
                <w:rFonts w:eastAsiaTheme="minorEastAsia"/>
                <w:noProof/>
                <w:lang w:eastAsia="de-DE"/>
              </w:rPr>
              <w:tab/>
            </w:r>
            <w:r w:rsidR="007C79F5" w:rsidRPr="00934FFC">
              <w:rPr>
                <w:rStyle w:val="Hyperlink"/>
                <w:noProof/>
              </w:rPr>
              <w:t>Sonstige Handlungsfelder</w:t>
            </w:r>
            <w:r w:rsidR="007C79F5">
              <w:rPr>
                <w:noProof/>
                <w:webHidden/>
              </w:rPr>
              <w:tab/>
            </w:r>
            <w:r w:rsidR="007C79F5">
              <w:rPr>
                <w:noProof/>
                <w:webHidden/>
              </w:rPr>
              <w:fldChar w:fldCharType="begin"/>
            </w:r>
            <w:r w:rsidR="007C79F5">
              <w:rPr>
                <w:noProof/>
                <w:webHidden/>
              </w:rPr>
              <w:instrText xml:space="preserve"> PAGEREF _Toc94261900 \h </w:instrText>
            </w:r>
            <w:r w:rsidR="007C79F5">
              <w:rPr>
                <w:noProof/>
                <w:webHidden/>
              </w:rPr>
            </w:r>
            <w:r w:rsidR="007C79F5">
              <w:rPr>
                <w:noProof/>
                <w:webHidden/>
              </w:rPr>
              <w:fldChar w:fldCharType="separate"/>
            </w:r>
            <w:r w:rsidR="007C79F5">
              <w:rPr>
                <w:noProof/>
                <w:webHidden/>
              </w:rPr>
              <w:t>3</w:t>
            </w:r>
            <w:r w:rsidR="007C79F5">
              <w:rPr>
                <w:noProof/>
                <w:webHidden/>
              </w:rPr>
              <w:fldChar w:fldCharType="end"/>
            </w:r>
          </w:hyperlink>
        </w:p>
        <w:p w14:paraId="48BA9B03" w14:textId="52F7B969" w:rsidR="007C79F5" w:rsidRDefault="00DC6E89" w:rsidP="00DC6E89">
          <w:pPr>
            <w:pStyle w:val="Verzeichnis1"/>
            <w:rPr>
              <w:rFonts w:eastAsiaTheme="minorEastAsia"/>
              <w:lang w:eastAsia="de-DE"/>
            </w:rPr>
          </w:pPr>
          <w:hyperlink w:anchor="_Toc94261901" w:history="1">
            <w:r w:rsidR="007C79F5" w:rsidRPr="00934FFC">
              <w:rPr>
                <w:rStyle w:val="Hyperlink"/>
              </w:rPr>
              <w:t>2</w:t>
            </w:r>
            <w:r w:rsidR="007C79F5">
              <w:rPr>
                <w:rFonts w:eastAsiaTheme="minorEastAsia"/>
                <w:lang w:eastAsia="de-DE"/>
              </w:rPr>
              <w:tab/>
            </w:r>
            <w:r w:rsidR="007C79F5" w:rsidRPr="00934FFC">
              <w:rPr>
                <w:rStyle w:val="Hyperlink"/>
              </w:rPr>
              <w:t>Abschätzung von Prognosewerten</w:t>
            </w:r>
            <w:r w:rsidR="007C79F5">
              <w:rPr>
                <w:webHidden/>
              </w:rPr>
              <w:tab/>
            </w:r>
            <w:r w:rsidR="007C79F5">
              <w:rPr>
                <w:webHidden/>
              </w:rPr>
              <w:fldChar w:fldCharType="begin"/>
            </w:r>
            <w:r w:rsidR="007C79F5">
              <w:rPr>
                <w:webHidden/>
              </w:rPr>
              <w:instrText xml:space="preserve"> PAGEREF _Toc94261901 \h </w:instrText>
            </w:r>
            <w:r w:rsidR="007C79F5">
              <w:rPr>
                <w:webHidden/>
              </w:rPr>
            </w:r>
            <w:r w:rsidR="007C79F5">
              <w:rPr>
                <w:webHidden/>
              </w:rPr>
              <w:fldChar w:fldCharType="separate"/>
            </w:r>
            <w:r w:rsidR="007C79F5">
              <w:rPr>
                <w:webHidden/>
              </w:rPr>
              <w:t>4</w:t>
            </w:r>
            <w:r w:rsidR="007C79F5">
              <w:rPr>
                <w:webHidden/>
              </w:rPr>
              <w:fldChar w:fldCharType="end"/>
            </w:r>
          </w:hyperlink>
        </w:p>
        <w:p w14:paraId="39D9A465" w14:textId="547B65F3" w:rsidR="007C79F5" w:rsidRDefault="00DC6E89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94261902" w:history="1">
            <w:r w:rsidR="007C79F5" w:rsidRPr="00934FFC">
              <w:rPr>
                <w:rStyle w:val="Hyperlink"/>
                <w:noProof/>
              </w:rPr>
              <w:t>2.1</w:t>
            </w:r>
            <w:r w:rsidR="007C79F5">
              <w:rPr>
                <w:rFonts w:eastAsiaTheme="minorEastAsia"/>
                <w:noProof/>
                <w:lang w:eastAsia="de-DE"/>
              </w:rPr>
              <w:tab/>
            </w:r>
            <w:r w:rsidR="007C79F5" w:rsidRPr="00934FFC">
              <w:rPr>
                <w:rStyle w:val="Hyperlink"/>
                <w:noProof/>
              </w:rPr>
              <w:t>Einwohnerentwicklung und Anschlussgrad</w:t>
            </w:r>
            <w:r w:rsidR="007C79F5">
              <w:rPr>
                <w:noProof/>
                <w:webHidden/>
              </w:rPr>
              <w:tab/>
            </w:r>
            <w:r w:rsidR="007C79F5">
              <w:rPr>
                <w:noProof/>
                <w:webHidden/>
              </w:rPr>
              <w:fldChar w:fldCharType="begin"/>
            </w:r>
            <w:r w:rsidR="007C79F5">
              <w:rPr>
                <w:noProof/>
                <w:webHidden/>
              </w:rPr>
              <w:instrText xml:space="preserve"> PAGEREF _Toc94261902 \h </w:instrText>
            </w:r>
            <w:r w:rsidR="007C79F5">
              <w:rPr>
                <w:noProof/>
                <w:webHidden/>
              </w:rPr>
            </w:r>
            <w:r w:rsidR="007C79F5">
              <w:rPr>
                <w:noProof/>
                <w:webHidden/>
              </w:rPr>
              <w:fldChar w:fldCharType="separate"/>
            </w:r>
            <w:r w:rsidR="007C79F5">
              <w:rPr>
                <w:noProof/>
                <w:webHidden/>
              </w:rPr>
              <w:t>4</w:t>
            </w:r>
            <w:r w:rsidR="007C79F5">
              <w:rPr>
                <w:noProof/>
                <w:webHidden/>
              </w:rPr>
              <w:fldChar w:fldCharType="end"/>
            </w:r>
          </w:hyperlink>
        </w:p>
        <w:p w14:paraId="6D849C84" w14:textId="764C9ADA" w:rsidR="007C79F5" w:rsidRDefault="00DC6E89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94261903" w:history="1">
            <w:r w:rsidR="007C79F5" w:rsidRPr="00934FFC">
              <w:rPr>
                <w:rStyle w:val="Hyperlink"/>
                <w:noProof/>
              </w:rPr>
              <w:t>2.2</w:t>
            </w:r>
            <w:r w:rsidR="007C79F5">
              <w:rPr>
                <w:rFonts w:eastAsiaTheme="minorEastAsia"/>
                <w:noProof/>
                <w:lang w:eastAsia="de-DE"/>
              </w:rPr>
              <w:tab/>
            </w:r>
            <w:r w:rsidR="007C79F5" w:rsidRPr="00934FFC">
              <w:rPr>
                <w:rStyle w:val="Hyperlink"/>
                <w:noProof/>
              </w:rPr>
              <w:t>Wasserbedarfsermittlung und Spitzenfaktoren</w:t>
            </w:r>
            <w:r w:rsidR="007C79F5">
              <w:rPr>
                <w:noProof/>
                <w:webHidden/>
              </w:rPr>
              <w:tab/>
            </w:r>
            <w:r w:rsidR="007C79F5">
              <w:rPr>
                <w:noProof/>
                <w:webHidden/>
              </w:rPr>
              <w:fldChar w:fldCharType="begin"/>
            </w:r>
            <w:r w:rsidR="007C79F5">
              <w:rPr>
                <w:noProof/>
                <w:webHidden/>
              </w:rPr>
              <w:instrText xml:space="preserve"> PAGEREF _Toc94261903 \h </w:instrText>
            </w:r>
            <w:r w:rsidR="007C79F5">
              <w:rPr>
                <w:noProof/>
                <w:webHidden/>
              </w:rPr>
            </w:r>
            <w:r w:rsidR="007C79F5">
              <w:rPr>
                <w:noProof/>
                <w:webHidden/>
              </w:rPr>
              <w:fldChar w:fldCharType="separate"/>
            </w:r>
            <w:r w:rsidR="007C79F5">
              <w:rPr>
                <w:noProof/>
                <w:webHidden/>
              </w:rPr>
              <w:t>4</w:t>
            </w:r>
            <w:r w:rsidR="007C79F5">
              <w:rPr>
                <w:noProof/>
                <w:webHidden/>
              </w:rPr>
              <w:fldChar w:fldCharType="end"/>
            </w:r>
          </w:hyperlink>
        </w:p>
        <w:p w14:paraId="13756E64" w14:textId="73D79964" w:rsidR="007C79F5" w:rsidRDefault="00DC6E89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94261904" w:history="1">
            <w:r w:rsidR="007C79F5" w:rsidRPr="00934FFC">
              <w:rPr>
                <w:rStyle w:val="Hyperlink"/>
                <w:noProof/>
              </w:rPr>
              <w:t>2.3</w:t>
            </w:r>
            <w:r w:rsidR="007C79F5">
              <w:rPr>
                <w:rFonts w:eastAsiaTheme="minorEastAsia"/>
                <w:noProof/>
                <w:lang w:eastAsia="de-DE"/>
              </w:rPr>
              <w:tab/>
            </w:r>
            <w:r w:rsidR="007C79F5" w:rsidRPr="00934FFC">
              <w:rPr>
                <w:rStyle w:val="Hyperlink"/>
                <w:noProof/>
              </w:rPr>
              <w:t>Entwicklung der Dargebote</w:t>
            </w:r>
            <w:r w:rsidR="007C79F5">
              <w:rPr>
                <w:noProof/>
                <w:webHidden/>
              </w:rPr>
              <w:tab/>
            </w:r>
            <w:r w:rsidR="007C79F5">
              <w:rPr>
                <w:noProof/>
                <w:webHidden/>
              </w:rPr>
              <w:fldChar w:fldCharType="begin"/>
            </w:r>
            <w:r w:rsidR="007C79F5">
              <w:rPr>
                <w:noProof/>
                <w:webHidden/>
              </w:rPr>
              <w:instrText xml:space="preserve"> PAGEREF _Toc94261904 \h </w:instrText>
            </w:r>
            <w:r w:rsidR="007C79F5">
              <w:rPr>
                <w:noProof/>
                <w:webHidden/>
              </w:rPr>
            </w:r>
            <w:r w:rsidR="007C79F5">
              <w:rPr>
                <w:noProof/>
                <w:webHidden/>
              </w:rPr>
              <w:fldChar w:fldCharType="separate"/>
            </w:r>
            <w:r w:rsidR="007C79F5">
              <w:rPr>
                <w:noProof/>
                <w:webHidden/>
              </w:rPr>
              <w:t>4</w:t>
            </w:r>
            <w:r w:rsidR="007C79F5">
              <w:rPr>
                <w:noProof/>
                <w:webHidden/>
              </w:rPr>
              <w:fldChar w:fldCharType="end"/>
            </w:r>
          </w:hyperlink>
        </w:p>
        <w:p w14:paraId="1B189E50" w14:textId="6BAAA73F" w:rsidR="007C79F5" w:rsidRDefault="00DC6E89" w:rsidP="00DC6E89">
          <w:pPr>
            <w:pStyle w:val="Verzeichnis1"/>
            <w:rPr>
              <w:rFonts w:eastAsiaTheme="minorEastAsia"/>
              <w:lang w:eastAsia="de-DE"/>
            </w:rPr>
          </w:pPr>
          <w:hyperlink w:anchor="_Toc94261905" w:history="1">
            <w:r w:rsidR="007C79F5" w:rsidRPr="00934FFC">
              <w:rPr>
                <w:rStyle w:val="Hyperlink"/>
              </w:rPr>
              <w:t>3</w:t>
            </w:r>
            <w:r w:rsidR="007C79F5">
              <w:rPr>
                <w:rFonts w:eastAsiaTheme="minorEastAsia"/>
                <w:lang w:eastAsia="de-DE"/>
              </w:rPr>
              <w:tab/>
            </w:r>
            <w:r w:rsidR="007C79F5" w:rsidRPr="00934FFC">
              <w:rPr>
                <w:rStyle w:val="Hyperlink"/>
              </w:rPr>
              <w:t>Trinkwasserbedarfsdeckungsbilanz (für Planwerte)</w:t>
            </w:r>
            <w:r w:rsidR="007C79F5">
              <w:rPr>
                <w:webHidden/>
              </w:rPr>
              <w:tab/>
            </w:r>
            <w:r w:rsidR="007C79F5">
              <w:rPr>
                <w:webHidden/>
              </w:rPr>
              <w:fldChar w:fldCharType="begin"/>
            </w:r>
            <w:r w:rsidR="007C79F5">
              <w:rPr>
                <w:webHidden/>
              </w:rPr>
              <w:instrText xml:space="preserve"> PAGEREF _Toc94261905 \h </w:instrText>
            </w:r>
            <w:r w:rsidR="007C79F5">
              <w:rPr>
                <w:webHidden/>
              </w:rPr>
            </w:r>
            <w:r w:rsidR="007C79F5">
              <w:rPr>
                <w:webHidden/>
              </w:rPr>
              <w:fldChar w:fldCharType="separate"/>
            </w:r>
            <w:r w:rsidR="007C79F5">
              <w:rPr>
                <w:webHidden/>
              </w:rPr>
              <w:t>5</w:t>
            </w:r>
            <w:r w:rsidR="007C79F5">
              <w:rPr>
                <w:webHidden/>
              </w:rPr>
              <w:fldChar w:fldCharType="end"/>
            </w:r>
          </w:hyperlink>
        </w:p>
        <w:p w14:paraId="1A7E2E71" w14:textId="29957570" w:rsidR="007C79F5" w:rsidRDefault="00DC6E89" w:rsidP="00DC6E89">
          <w:pPr>
            <w:pStyle w:val="Verzeichnis1"/>
            <w:rPr>
              <w:rFonts w:eastAsiaTheme="minorEastAsia"/>
              <w:lang w:eastAsia="de-DE"/>
            </w:rPr>
          </w:pPr>
          <w:hyperlink w:anchor="_Toc94261906" w:history="1">
            <w:r w:rsidR="007C79F5" w:rsidRPr="00934FFC">
              <w:rPr>
                <w:rStyle w:val="Hyperlink"/>
              </w:rPr>
              <w:t>4</w:t>
            </w:r>
            <w:r w:rsidR="007C79F5">
              <w:rPr>
                <w:rFonts w:eastAsiaTheme="minorEastAsia"/>
                <w:lang w:eastAsia="de-DE"/>
              </w:rPr>
              <w:tab/>
            </w:r>
            <w:r w:rsidR="007C79F5" w:rsidRPr="00934FFC">
              <w:rPr>
                <w:rStyle w:val="Hyperlink"/>
              </w:rPr>
              <w:t>Maßnahmen</w:t>
            </w:r>
            <w:r w:rsidR="007C79F5">
              <w:rPr>
                <w:webHidden/>
              </w:rPr>
              <w:tab/>
            </w:r>
            <w:r w:rsidR="007C79F5">
              <w:rPr>
                <w:webHidden/>
              </w:rPr>
              <w:fldChar w:fldCharType="begin"/>
            </w:r>
            <w:r w:rsidR="007C79F5">
              <w:rPr>
                <w:webHidden/>
              </w:rPr>
              <w:instrText xml:space="preserve"> PAGEREF _Toc94261906 \h </w:instrText>
            </w:r>
            <w:r w:rsidR="007C79F5">
              <w:rPr>
                <w:webHidden/>
              </w:rPr>
            </w:r>
            <w:r w:rsidR="007C79F5">
              <w:rPr>
                <w:webHidden/>
              </w:rPr>
              <w:fldChar w:fldCharType="separate"/>
            </w:r>
            <w:r w:rsidR="007C79F5">
              <w:rPr>
                <w:webHidden/>
              </w:rPr>
              <w:t>6</w:t>
            </w:r>
            <w:r w:rsidR="007C79F5">
              <w:rPr>
                <w:webHidden/>
              </w:rPr>
              <w:fldChar w:fldCharType="end"/>
            </w:r>
          </w:hyperlink>
        </w:p>
        <w:p w14:paraId="75C8748C" w14:textId="07AE8CB9" w:rsidR="007C79F5" w:rsidRDefault="00DC6E89" w:rsidP="00DC6E89">
          <w:pPr>
            <w:pStyle w:val="Verzeichnis1"/>
            <w:rPr>
              <w:rFonts w:eastAsiaTheme="minorEastAsia"/>
              <w:lang w:eastAsia="de-DE"/>
            </w:rPr>
          </w:pPr>
          <w:hyperlink w:anchor="_Toc94261907" w:history="1">
            <w:r w:rsidR="007C79F5" w:rsidRPr="00934FFC">
              <w:rPr>
                <w:rStyle w:val="Hyperlink"/>
              </w:rPr>
              <w:t>5</w:t>
            </w:r>
            <w:r w:rsidR="007C79F5">
              <w:rPr>
                <w:rFonts w:eastAsiaTheme="minorEastAsia"/>
                <w:lang w:eastAsia="de-DE"/>
              </w:rPr>
              <w:tab/>
            </w:r>
            <w:r w:rsidR="007C79F5" w:rsidRPr="00934FFC">
              <w:rPr>
                <w:rStyle w:val="Hyperlink"/>
              </w:rPr>
              <w:t>Darstellung finanzieller Auswirkungen der Maßnahmen</w:t>
            </w:r>
            <w:r w:rsidR="007C79F5">
              <w:rPr>
                <w:webHidden/>
              </w:rPr>
              <w:tab/>
            </w:r>
            <w:r w:rsidR="007C79F5">
              <w:rPr>
                <w:webHidden/>
              </w:rPr>
              <w:fldChar w:fldCharType="begin"/>
            </w:r>
            <w:r w:rsidR="007C79F5">
              <w:rPr>
                <w:webHidden/>
              </w:rPr>
              <w:instrText xml:space="preserve"> PAGEREF _Toc94261907 \h </w:instrText>
            </w:r>
            <w:r w:rsidR="007C79F5">
              <w:rPr>
                <w:webHidden/>
              </w:rPr>
            </w:r>
            <w:r w:rsidR="007C79F5">
              <w:rPr>
                <w:webHidden/>
              </w:rPr>
              <w:fldChar w:fldCharType="separate"/>
            </w:r>
            <w:r w:rsidR="007C79F5">
              <w:rPr>
                <w:webHidden/>
              </w:rPr>
              <w:t>7</w:t>
            </w:r>
            <w:r w:rsidR="007C79F5">
              <w:rPr>
                <w:webHidden/>
              </w:rPr>
              <w:fldChar w:fldCharType="end"/>
            </w:r>
          </w:hyperlink>
        </w:p>
        <w:p w14:paraId="262C1459" w14:textId="5A9A3C2D" w:rsidR="007C79F5" w:rsidRDefault="00DC6E89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94261908" w:history="1">
            <w:r w:rsidR="007C79F5" w:rsidRPr="00934FFC">
              <w:rPr>
                <w:rStyle w:val="Hyperlink"/>
                <w:noProof/>
              </w:rPr>
              <w:t>5.1</w:t>
            </w:r>
            <w:r w:rsidR="007C79F5">
              <w:rPr>
                <w:rFonts w:eastAsiaTheme="minorEastAsia"/>
                <w:noProof/>
                <w:lang w:eastAsia="de-DE"/>
              </w:rPr>
              <w:tab/>
            </w:r>
            <w:r w:rsidR="007C79F5" w:rsidRPr="00934FFC">
              <w:rPr>
                <w:rStyle w:val="Hyperlink"/>
                <w:noProof/>
              </w:rPr>
              <w:t>Investitionen</w:t>
            </w:r>
            <w:r w:rsidR="007C79F5">
              <w:rPr>
                <w:noProof/>
                <w:webHidden/>
              </w:rPr>
              <w:tab/>
            </w:r>
            <w:r w:rsidR="007C79F5">
              <w:rPr>
                <w:noProof/>
                <w:webHidden/>
              </w:rPr>
              <w:fldChar w:fldCharType="begin"/>
            </w:r>
            <w:r w:rsidR="007C79F5">
              <w:rPr>
                <w:noProof/>
                <w:webHidden/>
              </w:rPr>
              <w:instrText xml:space="preserve"> PAGEREF _Toc94261908 \h </w:instrText>
            </w:r>
            <w:r w:rsidR="007C79F5">
              <w:rPr>
                <w:noProof/>
                <w:webHidden/>
              </w:rPr>
            </w:r>
            <w:r w:rsidR="007C79F5">
              <w:rPr>
                <w:noProof/>
                <w:webHidden/>
              </w:rPr>
              <w:fldChar w:fldCharType="separate"/>
            </w:r>
            <w:r w:rsidR="007C79F5">
              <w:rPr>
                <w:noProof/>
                <w:webHidden/>
              </w:rPr>
              <w:t>7</w:t>
            </w:r>
            <w:r w:rsidR="007C79F5">
              <w:rPr>
                <w:noProof/>
                <w:webHidden/>
              </w:rPr>
              <w:fldChar w:fldCharType="end"/>
            </w:r>
          </w:hyperlink>
        </w:p>
        <w:p w14:paraId="04156CFB" w14:textId="0BD5086C" w:rsidR="007C79F5" w:rsidRDefault="00DC6E89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94261909" w:history="1">
            <w:r w:rsidR="007C79F5" w:rsidRPr="00934FFC">
              <w:rPr>
                <w:rStyle w:val="Hyperlink"/>
                <w:noProof/>
              </w:rPr>
              <w:t>5.2</w:t>
            </w:r>
            <w:r w:rsidR="007C79F5">
              <w:rPr>
                <w:rFonts w:eastAsiaTheme="minorEastAsia"/>
                <w:noProof/>
                <w:lang w:eastAsia="de-DE"/>
              </w:rPr>
              <w:tab/>
            </w:r>
            <w:r w:rsidR="007C79F5" w:rsidRPr="00934FFC">
              <w:rPr>
                <w:rStyle w:val="Hyperlink"/>
                <w:noProof/>
              </w:rPr>
              <w:t>Entgeltentwicklung</w:t>
            </w:r>
            <w:r w:rsidR="007C79F5">
              <w:rPr>
                <w:noProof/>
                <w:webHidden/>
              </w:rPr>
              <w:tab/>
            </w:r>
            <w:bookmarkStart w:id="0" w:name="_GoBack"/>
            <w:bookmarkEnd w:id="0"/>
            <w:r w:rsidR="007C79F5">
              <w:rPr>
                <w:noProof/>
                <w:webHidden/>
              </w:rPr>
              <w:fldChar w:fldCharType="begin"/>
            </w:r>
            <w:r w:rsidR="007C79F5">
              <w:rPr>
                <w:noProof/>
                <w:webHidden/>
              </w:rPr>
              <w:instrText xml:space="preserve"> PAGEREF _Toc94261909 \h </w:instrText>
            </w:r>
            <w:r w:rsidR="007C79F5">
              <w:rPr>
                <w:noProof/>
                <w:webHidden/>
              </w:rPr>
            </w:r>
            <w:r w:rsidR="007C79F5">
              <w:rPr>
                <w:noProof/>
                <w:webHidden/>
              </w:rPr>
              <w:fldChar w:fldCharType="separate"/>
            </w:r>
            <w:r w:rsidR="007C79F5">
              <w:rPr>
                <w:noProof/>
                <w:webHidden/>
              </w:rPr>
              <w:t>7</w:t>
            </w:r>
            <w:r w:rsidR="007C79F5">
              <w:rPr>
                <w:noProof/>
                <w:webHidden/>
              </w:rPr>
              <w:fldChar w:fldCharType="end"/>
            </w:r>
          </w:hyperlink>
        </w:p>
        <w:p w14:paraId="45029A12" w14:textId="3133BB3F" w:rsidR="007C79F5" w:rsidRDefault="00DC6E89" w:rsidP="00DC6E89">
          <w:pPr>
            <w:pStyle w:val="Verzeichnis1"/>
            <w:rPr>
              <w:rFonts w:eastAsiaTheme="minorEastAsia"/>
              <w:lang w:eastAsia="de-DE"/>
            </w:rPr>
          </w:pPr>
          <w:hyperlink w:anchor="_Toc94261910" w:history="1">
            <w:r w:rsidR="007C79F5" w:rsidRPr="00934FFC">
              <w:rPr>
                <w:rStyle w:val="Hyperlink"/>
              </w:rPr>
              <w:t>6</w:t>
            </w:r>
            <w:r w:rsidR="007C79F5">
              <w:rPr>
                <w:rFonts w:eastAsiaTheme="minorEastAsia"/>
                <w:lang w:eastAsia="de-DE"/>
              </w:rPr>
              <w:tab/>
            </w:r>
            <w:r w:rsidR="007C79F5" w:rsidRPr="00934FFC">
              <w:rPr>
                <w:rStyle w:val="Hyperlink"/>
              </w:rPr>
              <w:t>Anhang</w:t>
            </w:r>
            <w:r w:rsidR="007C79F5">
              <w:rPr>
                <w:webHidden/>
              </w:rPr>
              <w:tab/>
            </w:r>
            <w:r w:rsidR="007C79F5">
              <w:rPr>
                <w:webHidden/>
              </w:rPr>
              <w:fldChar w:fldCharType="begin"/>
            </w:r>
            <w:r w:rsidR="007C79F5">
              <w:rPr>
                <w:webHidden/>
              </w:rPr>
              <w:instrText xml:space="preserve"> PAGEREF _Toc94261910 \h </w:instrText>
            </w:r>
            <w:r w:rsidR="007C79F5">
              <w:rPr>
                <w:webHidden/>
              </w:rPr>
            </w:r>
            <w:r w:rsidR="007C79F5">
              <w:rPr>
                <w:webHidden/>
              </w:rPr>
              <w:fldChar w:fldCharType="separate"/>
            </w:r>
            <w:r w:rsidR="007C79F5">
              <w:rPr>
                <w:webHidden/>
              </w:rPr>
              <w:t>8</w:t>
            </w:r>
            <w:r w:rsidR="007C79F5">
              <w:rPr>
                <w:webHidden/>
              </w:rPr>
              <w:fldChar w:fldCharType="end"/>
            </w:r>
          </w:hyperlink>
        </w:p>
        <w:p w14:paraId="0FDD89EC" w14:textId="6CFB6537" w:rsidR="007C79F5" w:rsidRDefault="00DC6E89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94261911" w:history="1">
            <w:r w:rsidR="007C79F5" w:rsidRPr="00934FFC">
              <w:rPr>
                <w:rStyle w:val="Hyperlink"/>
                <w:noProof/>
              </w:rPr>
              <w:t>6.1</w:t>
            </w:r>
            <w:r w:rsidR="007C79F5">
              <w:rPr>
                <w:rFonts w:eastAsiaTheme="minorEastAsia"/>
                <w:noProof/>
                <w:lang w:eastAsia="de-DE"/>
              </w:rPr>
              <w:tab/>
            </w:r>
            <w:r w:rsidR="007C79F5" w:rsidRPr="00934FFC">
              <w:rPr>
                <w:rStyle w:val="Hyperlink"/>
                <w:noProof/>
              </w:rPr>
              <w:t>A1 Ergebnistabellen (Excel-Vorlage)</w:t>
            </w:r>
            <w:r w:rsidR="007C79F5">
              <w:rPr>
                <w:noProof/>
                <w:webHidden/>
              </w:rPr>
              <w:tab/>
            </w:r>
            <w:r w:rsidR="007C79F5">
              <w:rPr>
                <w:noProof/>
                <w:webHidden/>
              </w:rPr>
              <w:fldChar w:fldCharType="begin"/>
            </w:r>
            <w:r w:rsidR="007C79F5">
              <w:rPr>
                <w:noProof/>
                <w:webHidden/>
              </w:rPr>
              <w:instrText xml:space="preserve"> PAGEREF _Toc94261911 \h </w:instrText>
            </w:r>
            <w:r w:rsidR="007C79F5">
              <w:rPr>
                <w:noProof/>
                <w:webHidden/>
              </w:rPr>
            </w:r>
            <w:r w:rsidR="007C79F5">
              <w:rPr>
                <w:noProof/>
                <w:webHidden/>
              </w:rPr>
              <w:fldChar w:fldCharType="separate"/>
            </w:r>
            <w:r w:rsidR="007C79F5">
              <w:rPr>
                <w:noProof/>
                <w:webHidden/>
              </w:rPr>
              <w:t>8</w:t>
            </w:r>
            <w:r w:rsidR="007C79F5">
              <w:rPr>
                <w:noProof/>
                <w:webHidden/>
              </w:rPr>
              <w:fldChar w:fldCharType="end"/>
            </w:r>
          </w:hyperlink>
        </w:p>
        <w:p w14:paraId="4100CCFF" w14:textId="06498A7D" w:rsidR="007C79F5" w:rsidRDefault="00DC6E89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94261912" w:history="1">
            <w:r w:rsidR="007C79F5" w:rsidRPr="00934FFC">
              <w:rPr>
                <w:rStyle w:val="Hyperlink"/>
                <w:noProof/>
              </w:rPr>
              <w:t>6.2</w:t>
            </w:r>
            <w:r w:rsidR="007C79F5">
              <w:rPr>
                <w:rFonts w:eastAsiaTheme="minorEastAsia"/>
                <w:noProof/>
                <w:lang w:eastAsia="de-DE"/>
              </w:rPr>
              <w:tab/>
            </w:r>
            <w:r w:rsidR="007C79F5" w:rsidRPr="00934FFC">
              <w:rPr>
                <w:rStyle w:val="Hyperlink"/>
                <w:noProof/>
              </w:rPr>
              <w:t>A2 …</w:t>
            </w:r>
            <w:r w:rsidR="007C79F5">
              <w:rPr>
                <w:noProof/>
                <w:webHidden/>
              </w:rPr>
              <w:tab/>
            </w:r>
            <w:r w:rsidR="007C79F5">
              <w:rPr>
                <w:noProof/>
                <w:webHidden/>
              </w:rPr>
              <w:fldChar w:fldCharType="begin"/>
            </w:r>
            <w:r w:rsidR="007C79F5">
              <w:rPr>
                <w:noProof/>
                <w:webHidden/>
              </w:rPr>
              <w:instrText xml:space="preserve"> PAGEREF _Toc94261912 \h </w:instrText>
            </w:r>
            <w:r w:rsidR="007C79F5">
              <w:rPr>
                <w:noProof/>
                <w:webHidden/>
              </w:rPr>
            </w:r>
            <w:r w:rsidR="007C79F5">
              <w:rPr>
                <w:noProof/>
                <w:webHidden/>
              </w:rPr>
              <w:fldChar w:fldCharType="separate"/>
            </w:r>
            <w:r w:rsidR="007C79F5">
              <w:rPr>
                <w:noProof/>
                <w:webHidden/>
              </w:rPr>
              <w:t>8</w:t>
            </w:r>
            <w:r w:rsidR="007C79F5">
              <w:rPr>
                <w:noProof/>
                <w:webHidden/>
              </w:rPr>
              <w:fldChar w:fldCharType="end"/>
            </w:r>
          </w:hyperlink>
        </w:p>
        <w:p w14:paraId="4FF1E26F" w14:textId="6DB58677" w:rsidR="00281991" w:rsidRDefault="00D753A5" w:rsidP="00D753A5">
          <w:pPr>
            <w:outlineLvl w:val="2"/>
          </w:pPr>
          <w:r>
            <w:fldChar w:fldCharType="end"/>
          </w:r>
        </w:p>
      </w:sdtContent>
    </w:sdt>
    <w:p w14:paraId="6B9BE1EE" w14:textId="77777777" w:rsidR="003239EE" w:rsidRDefault="003239E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35A8755E" w14:textId="710D3CC5" w:rsidR="004E0201" w:rsidRPr="004E0201" w:rsidRDefault="0076049E" w:rsidP="006D17E2">
      <w:pPr>
        <w:pStyle w:val="berschrift1"/>
      </w:pPr>
      <w:bookmarkStart w:id="1" w:name="_Toc94261893"/>
      <w:r>
        <w:lastRenderedPageBreak/>
        <w:t>Darstellung Ist-Zustand</w:t>
      </w:r>
      <w:bookmarkEnd w:id="1"/>
      <w:r w:rsidR="00D07BAB">
        <w:t xml:space="preserve"> </w:t>
      </w:r>
    </w:p>
    <w:p w14:paraId="1770A96F" w14:textId="0015C63D" w:rsidR="00970A99" w:rsidRDefault="002B4396" w:rsidP="006D17E2">
      <w:pPr>
        <w:pStyle w:val="berschrift2"/>
      </w:pPr>
      <w:bookmarkStart w:id="2" w:name="_Toc94261894"/>
      <w:r>
        <w:t>Ist-</w:t>
      </w:r>
      <w:r w:rsidR="009A1563">
        <w:t xml:space="preserve">Kennzahlen in </w:t>
      </w:r>
      <w:r w:rsidR="004B6F27">
        <w:t>WAVE</w:t>
      </w:r>
      <w:bookmarkEnd w:id="2"/>
    </w:p>
    <w:p w14:paraId="41BDCA9A" w14:textId="77777777" w:rsidR="006861CD" w:rsidRPr="00E303A8" w:rsidRDefault="006861CD" w:rsidP="006861CD">
      <w:pPr>
        <w:jc w:val="both"/>
        <w:rPr>
          <w:b/>
        </w:rPr>
      </w:pPr>
      <w:bookmarkStart w:id="3" w:name="_Ref52276817"/>
      <w:commentRangeStart w:id="4"/>
      <w:r w:rsidRPr="00E303A8">
        <w:rPr>
          <w:b/>
        </w:rPr>
        <w:t>Ist-Stand</w:t>
      </w:r>
      <w:commentRangeEnd w:id="4"/>
      <w:r w:rsidR="008F2D4C">
        <w:rPr>
          <w:rStyle w:val="Kommentarzeichen"/>
        </w:rPr>
        <w:commentReference w:id="4"/>
      </w:r>
    </w:p>
    <w:p w14:paraId="3E024499" w14:textId="119EA663" w:rsidR="002318F2" w:rsidRDefault="002318F2"/>
    <w:p w14:paraId="1ADDDB1A" w14:textId="77777777" w:rsidR="000F3D3A" w:rsidRDefault="000F3D3A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</w:p>
    <w:p w14:paraId="2AF7F455" w14:textId="6880694C" w:rsidR="00806AD2" w:rsidRPr="00416312" w:rsidRDefault="0076049E" w:rsidP="006D17E2">
      <w:pPr>
        <w:pStyle w:val="berschrift2"/>
      </w:pPr>
      <w:bookmarkStart w:id="5" w:name="_Toc94261895"/>
      <w:bookmarkEnd w:id="3"/>
      <w:r>
        <w:t>Sicherheitsmanagementsysteme</w:t>
      </w:r>
      <w:bookmarkEnd w:id="5"/>
      <w:r w:rsidR="00D10C0D">
        <w:t xml:space="preserve"> </w:t>
      </w:r>
    </w:p>
    <w:p w14:paraId="2A148B28" w14:textId="77777777" w:rsidR="00E303A8" w:rsidRPr="00E303A8" w:rsidRDefault="00E303A8" w:rsidP="00F6433F">
      <w:pPr>
        <w:jc w:val="both"/>
        <w:rPr>
          <w:b/>
        </w:rPr>
      </w:pPr>
      <w:commentRangeStart w:id="6"/>
      <w:r w:rsidRPr="00E303A8">
        <w:rPr>
          <w:b/>
        </w:rPr>
        <w:t>Ist-Stand</w:t>
      </w:r>
      <w:commentRangeEnd w:id="6"/>
      <w:r w:rsidR="008F2D4C">
        <w:rPr>
          <w:rStyle w:val="Kommentarzeichen"/>
        </w:rPr>
        <w:commentReference w:id="6"/>
      </w:r>
    </w:p>
    <w:p w14:paraId="22263E57" w14:textId="4F425BCF" w:rsidR="00E303A8" w:rsidRPr="004073DE" w:rsidRDefault="00E303A8" w:rsidP="00F6433F">
      <w:pPr>
        <w:jc w:val="both"/>
        <w:rPr>
          <w:rFonts w:ascii="Calibri" w:hAnsi="Calibri" w:cs="Calibri"/>
          <w:bCs/>
          <w:color w:val="000000"/>
        </w:rPr>
      </w:pPr>
    </w:p>
    <w:p w14:paraId="21A3A896" w14:textId="56314CE9" w:rsidR="00E303A8" w:rsidRDefault="00E303A8" w:rsidP="00F6433F">
      <w:pPr>
        <w:jc w:val="both"/>
        <w:rPr>
          <w:b/>
        </w:rPr>
      </w:pPr>
      <w:r w:rsidRPr="00E303A8">
        <w:rPr>
          <w:b/>
        </w:rPr>
        <w:t>Defizite</w:t>
      </w:r>
    </w:p>
    <w:p w14:paraId="3C607072" w14:textId="790E89D0" w:rsidR="00E344CB" w:rsidRPr="00E303A8" w:rsidRDefault="00E344CB" w:rsidP="00F6433F">
      <w:pPr>
        <w:jc w:val="both"/>
        <w:rPr>
          <w:b/>
        </w:rPr>
      </w:pPr>
    </w:p>
    <w:p w14:paraId="62CBE7C1" w14:textId="440F5190" w:rsidR="00E303A8" w:rsidRPr="00E303A8" w:rsidRDefault="00E303A8" w:rsidP="00F6433F">
      <w:pPr>
        <w:jc w:val="both"/>
        <w:rPr>
          <w:b/>
        </w:rPr>
      </w:pPr>
      <w:commentRangeStart w:id="7"/>
      <w:r w:rsidRPr="00E303A8">
        <w:rPr>
          <w:b/>
        </w:rPr>
        <w:t>Maßnahmen</w:t>
      </w:r>
      <w:r w:rsidR="004073DE" w:rsidRPr="004073DE">
        <w:rPr>
          <w:b/>
        </w:rPr>
        <w:t xml:space="preserve"> </w:t>
      </w:r>
      <w:r w:rsidR="004073DE">
        <w:rPr>
          <w:b/>
        </w:rPr>
        <w:t>und deren Wirksamkeit</w:t>
      </w:r>
      <w:commentRangeEnd w:id="7"/>
      <w:r w:rsidR="00E344CB">
        <w:rPr>
          <w:rStyle w:val="Kommentarzeichen"/>
        </w:rPr>
        <w:commentReference w:id="7"/>
      </w:r>
    </w:p>
    <w:p w14:paraId="03EAE466" w14:textId="6E602209" w:rsidR="00740522" w:rsidRDefault="00740522" w:rsidP="003D4641">
      <w:pPr>
        <w:jc w:val="both"/>
      </w:pPr>
    </w:p>
    <w:p w14:paraId="4DB5594F" w14:textId="73282ED6" w:rsidR="003239EE" w:rsidRDefault="003239EE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bookmarkStart w:id="8" w:name="_Ref52276956"/>
    </w:p>
    <w:p w14:paraId="6A4EFBAE" w14:textId="7E869DDB" w:rsidR="003F2D24" w:rsidRPr="000657DA" w:rsidRDefault="0076049E" w:rsidP="006D17E2">
      <w:pPr>
        <w:pStyle w:val="berschrift2"/>
      </w:pPr>
      <w:bookmarkStart w:id="9" w:name="_Toc94261896"/>
      <w:r>
        <w:t>Roh- und Reinwasserq</w:t>
      </w:r>
      <w:r w:rsidR="003F2D24">
        <w:t>ualität</w:t>
      </w:r>
      <w:bookmarkEnd w:id="8"/>
      <w:bookmarkEnd w:id="9"/>
    </w:p>
    <w:p w14:paraId="181FD2F0" w14:textId="77777777" w:rsidR="0076049E" w:rsidRPr="00E303A8" w:rsidRDefault="0076049E" w:rsidP="0076049E">
      <w:pPr>
        <w:jc w:val="both"/>
        <w:rPr>
          <w:b/>
        </w:rPr>
      </w:pPr>
      <w:commentRangeStart w:id="10"/>
      <w:r w:rsidRPr="00E303A8">
        <w:rPr>
          <w:b/>
        </w:rPr>
        <w:t>Ist-Stand</w:t>
      </w:r>
      <w:commentRangeEnd w:id="10"/>
      <w:r w:rsidR="00E344CB">
        <w:rPr>
          <w:rStyle w:val="Kommentarzeichen"/>
        </w:rPr>
        <w:commentReference w:id="10"/>
      </w:r>
    </w:p>
    <w:p w14:paraId="17EBF291" w14:textId="4531CE86" w:rsidR="0076049E" w:rsidRPr="004073DE" w:rsidRDefault="0076049E" w:rsidP="0076049E">
      <w:pPr>
        <w:jc w:val="both"/>
        <w:rPr>
          <w:rFonts w:ascii="Calibri" w:hAnsi="Calibri" w:cs="Calibri"/>
          <w:bCs/>
          <w:color w:val="000000"/>
        </w:rPr>
      </w:pPr>
    </w:p>
    <w:p w14:paraId="51C5730D" w14:textId="77777777" w:rsidR="0076049E" w:rsidRPr="00E303A8" w:rsidRDefault="0076049E" w:rsidP="0076049E">
      <w:pPr>
        <w:jc w:val="both"/>
        <w:rPr>
          <w:b/>
        </w:rPr>
      </w:pPr>
      <w:commentRangeStart w:id="11"/>
      <w:r w:rsidRPr="00E303A8">
        <w:rPr>
          <w:b/>
        </w:rPr>
        <w:t>Defizite</w:t>
      </w:r>
      <w:commentRangeEnd w:id="11"/>
      <w:r w:rsidR="00E344CB">
        <w:rPr>
          <w:rStyle w:val="Kommentarzeichen"/>
        </w:rPr>
        <w:commentReference w:id="11"/>
      </w:r>
    </w:p>
    <w:p w14:paraId="1EDB936A" w14:textId="3B5ED1C8" w:rsidR="0076049E" w:rsidRDefault="0076049E" w:rsidP="0076049E">
      <w:pPr>
        <w:jc w:val="both"/>
      </w:pPr>
    </w:p>
    <w:p w14:paraId="68B30D3E" w14:textId="77777777" w:rsidR="0076049E" w:rsidRPr="00E303A8" w:rsidRDefault="0076049E" w:rsidP="0076049E">
      <w:pPr>
        <w:jc w:val="both"/>
        <w:rPr>
          <w:b/>
        </w:rPr>
      </w:pPr>
      <w:commentRangeStart w:id="12"/>
      <w:r w:rsidRPr="00E303A8">
        <w:rPr>
          <w:b/>
        </w:rPr>
        <w:t>Maßnahmen</w:t>
      </w:r>
      <w:r>
        <w:rPr>
          <w:b/>
        </w:rPr>
        <w:t xml:space="preserve"> und deren Wirksamkeit</w:t>
      </w:r>
      <w:commentRangeEnd w:id="12"/>
      <w:r w:rsidR="00E344CB">
        <w:rPr>
          <w:rStyle w:val="Kommentarzeichen"/>
        </w:rPr>
        <w:commentReference w:id="12"/>
      </w:r>
    </w:p>
    <w:p w14:paraId="3DE2EC45" w14:textId="0CFFA72B" w:rsidR="004073DE" w:rsidRPr="003D4641" w:rsidRDefault="004073DE" w:rsidP="003D4641">
      <w:pPr>
        <w:jc w:val="both"/>
      </w:pPr>
      <w:bookmarkStart w:id="13" w:name="_Ref52278610"/>
      <w:bookmarkStart w:id="14" w:name="_Ref52278764"/>
    </w:p>
    <w:p w14:paraId="19063C3B" w14:textId="77777777" w:rsidR="004073DE" w:rsidRDefault="004073DE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</w:p>
    <w:p w14:paraId="21619E05" w14:textId="5A9ADECB" w:rsidR="003F2D24" w:rsidRPr="003F2D24" w:rsidRDefault="0076049E" w:rsidP="006D17E2">
      <w:pPr>
        <w:pStyle w:val="berschrift2"/>
      </w:pPr>
      <w:bookmarkStart w:id="15" w:name="_Toc94261897"/>
      <w:bookmarkEnd w:id="13"/>
      <w:bookmarkEnd w:id="14"/>
      <w:r>
        <w:t>Netzqualität</w:t>
      </w:r>
      <w:bookmarkEnd w:id="15"/>
    </w:p>
    <w:p w14:paraId="41522594" w14:textId="77777777" w:rsidR="0076049E" w:rsidRPr="00E303A8" w:rsidRDefault="0076049E" w:rsidP="0076049E">
      <w:pPr>
        <w:jc w:val="both"/>
        <w:rPr>
          <w:b/>
        </w:rPr>
      </w:pPr>
      <w:bookmarkStart w:id="16" w:name="_Ref52278856"/>
      <w:commentRangeStart w:id="17"/>
      <w:r w:rsidRPr="00E303A8">
        <w:rPr>
          <w:b/>
        </w:rPr>
        <w:t>Ist-Stand</w:t>
      </w:r>
      <w:commentRangeEnd w:id="17"/>
      <w:r w:rsidR="00E344CB">
        <w:rPr>
          <w:rStyle w:val="Kommentarzeichen"/>
        </w:rPr>
        <w:commentReference w:id="17"/>
      </w:r>
    </w:p>
    <w:p w14:paraId="077885B9" w14:textId="5891524E" w:rsidR="0076049E" w:rsidRPr="004073DE" w:rsidRDefault="0076049E" w:rsidP="0076049E">
      <w:pPr>
        <w:jc w:val="both"/>
        <w:rPr>
          <w:rFonts w:ascii="Calibri" w:hAnsi="Calibri" w:cs="Calibri"/>
          <w:bCs/>
          <w:color w:val="000000"/>
        </w:rPr>
      </w:pPr>
    </w:p>
    <w:p w14:paraId="35AEAD59" w14:textId="77777777" w:rsidR="0076049E" w:rsidRPr="00E303A8" w:rsidRDefault="0076049E" w:rsidP="0076049E">
      <w:pPr>
        <w:jc w:val="both"/>
        <w:rPr>
          <w:b/>
        </w:rPr>
      </w:pPr>
      <w:commentRangeStart w:id="18"/>
      <w:r w:rsidRPr="00E303A8">
        <w:rPr>
          <w:b/>
        </w:rPr>
        <w:t>Defizite</w:t>
      </w:r>
      <w:commentRangeEnd w:id="18"/>
      <w:r w:rsidR="00E344CB">
        <w:rPr>
          <w:rStyle w:val="Kommentarzeichen"/>
        </w:rPr>
        <w:commentReference w:id="18"/>
      </w:r>
    </w:p>
    <w:p w14:paraId="093D1071" w14:textId="22C790BA" w:rsidR="0076049E" w:rsidRDefault="0076049E" w:rsidP="0076049E">
      <w:pPr>
        <w:jc w:val="both"/>
      </w:pPr>
    </w:p>
    <w:p w14:paraId="06AC821E" w14:textId="77777777" w:rsidR="0076049E" w:rsidRPr="00E303A8" w:rsidRDefault="0076049E" w:rsidP="0076049E">
      <w:pPr>
        <w:jc w:val="both"/>
        <w:rPr>
          <w:b/>
        </w:rPr>
      </w:pPr>
      <w:commentRangeStart w:id="19"/>
      <w:r w:rsidRPr="00E303A8">
        <w:rPr>
          <w:b/>
        </w:rPr>
        <w:t>Maßnahmen</w:t>
      </w:r>
      <w:r>
        <w:rPr>
          <w:b/>
        </w:rPr>
        <w:t xml:space="preserve"> und deren Wirksamkeit</w:t>
      </w:r>
      <w:commentRangeEnd w:id="19"/>
      <w:r w:rsidR="00E344CB">
        <w:rPr>
          <w:rStyle w:val="Kommentarzeichen"/>
        </w:rPr>
        <w:commentReference w:id="19"/>
      </w:r>
    </w:p>
    <w:p w14:paraId="0BE0BA66" w14:textId="5F9C5F2F" w:rsidR="001C5DA2" w:rsidRPr="00740522" w:rsidRDefault="001C5DA2" w:rsidP="001C5DA2">
      <w:pPr>
        <w:jc w:val="both"/>
      </w:pPr>
    </w:p>
    <w:p w14:paraId="2DD9361E" w14:textId="77777777" w:rsidR="004073DE" w:rsidRPr="004073DE" w:rsidRDefault="004073DE" w:rsidP="004073DE">
      <w:pPr>
        <w:jc w:val="both"/>
      </w:pPr>
    </w:p>
    <w:p w14:paraId="3D19848C" w14:textId="57CDBFC4" w:rsidR="005E53A0" w:rsidRDefault="005E53A0" w:rsidP="006D17E2">
      <w:pPr>
        <w:pStyle w:val="berschrift2"/>
      </w:pPr>
      <w:bookmarkStart w:id="20" w:name="_Toc94261898"/>
      <w:r w:rsidRPr="001D6453">
        <w:t>Wirtschaftlichkeit</w:t>
      </w:r>
      <w:bookmarkEnd w:id="16"/>
      <w:r w:rsidR="007138E1">
        <w:t>/Investitionen</w:t>
      </w:r>
      <w:bookmarkEnd w:id="20"/>
    </w:p>
    <w:p w14:paraId="45E3092E" w14:textId="77777777" w:rsidR="0071574D" w:rsidRPr="00E303A8" w:rsidRDefault="0071574D" w:rsidP="0071574D">
      <w:pPr>
        <w:jc w:val="both"/>
        <w:rPr>
          <w:b/>
        </w:rPr>
      </w:pPr>
      <w:commentRangeStart w:id="21"/>
      <w:r>
        <w:rPr>
          <w:b/>
        </w:rPr>
        <w:t>Ist-</w:t>
      </w:r>
      <w:r w:rsidRPr="00E303A8">
        <w:rPr>
          <w:b/>
        </w:rPr>
        <w:t>Stand</w:t>
      </w:r>
      <w:commentRangeEnd w:id="21"/>
      <w:r w:rsidR="007C79F5">
        <w:rPr>
          <w:rStyle w:val="Kommentarzeichen"/>
        </w:rPr>
        <w:commentReference w:id="21"/>
      </w:r>
    </w:p>
    <w:p w14:paraId="6E570DEF" w14:textId="7934D61C" w:rsidR="004073DE" w:rsidRDefault="004073DE" w:rsidP="004073DE">
      <w:pPr>
        <w:jc w:val="both"/>
      </w:pPr>
    </w:p>
    <w:p w14:paraId="04CC474F" w14:textId="77777777" w:rsidR="00BF6794" w:rsidRDefault="00BF6794" w:rsidP="004073DE">
      <w:pPr>
        <w:jc w:val="both"/>
      </w:pPr>
    </w:p>
    <w:p w14:paraId="47783184" w14:textId="4F571F6E" w:rsidR="0076049E" w:rsidRDefault="0076049E" w:rsidP="006D17E2">
      <w:pPr>
        <w:pStyle w:val="berschrift2"/>
      </w:pPr>
      <w:bookmarkStart w:id="22" w:name="_Toc94261899"/>
      <w:r>
        <w:lastRenderedPageBreak/>
        <w:t>Dezentrale Wasserversorgung</w:t>
      </w:r>
      <w:bookmarkEnd w:id="22"/>
    </w:p>
    <w:p w14:paraId="69105EC1" w14:textId="77777777" w:rsidR="0076049E" w:rsidRPr="00E303A8" w:rsidRDefault="0076049E" w:rsidP="0076049E">
      <w:pPr>
        <w:jc w:val="both"/>
        <w:rPr>
          <w:b/>
        </w:rPr>
      </w:pPr>
      <w:commentRangeStart w:id="23"/>
      <w:r>
        <w:rPr>
          <w:b/>
        </w:rPr>
        <w:t>Ist-</w:t>
      </w:r>
      <w:r w:rsidRPr="00E303A8">
        <w:rPr>
          <w:b/>
        </w:rPr>
        <w:t>Stand</w:t>
      </w:r>
      <w:commentRangeEnd w:id="23"/>
      <w:r w:rsidR="007C79F5">
        <w:rPr>
          <w:rStyle w:val="Kommentarzeichen"/>
        </w:rPr>
        <w:commentReference w:id="23"/>
      </w:r>
    </w:p>
    <w:p w14:paraId="34100F18" w14:textId="11CC016A" w:rsidR="0076049E" w:rsidRDefault="0076049E" w:rsidP="0076049E">
      <w:pPr>
        <w:jc w:val="both"/>
      </w:pPr>
    </w:p>
    <w:p w14:paraId="671FE4A8" w14:textId="6928B29C" w:rsidR="0076049E" w:rsidRDefault="0076049E" w:rsidP="0076049E">
      <w:pPr>
        <w:jc w:val="both"/>
        <w:rPr>
          <w:b/>
        </w:rPr>
      </w:pPr>
      <w:r w:rsidRPr="00E303A8">
        <w:rPr>
          <w:b/>
        </w:rPr>
        <w:t>Defizite</w:t>
      </w:r>
    </w:p>
    <w:p w14:paraId="59590481" w14:textId="0AF2D199" w:rsidR="007C79F5" w:rsidRPr="00E303A8" w:rsidRDefault="007C79F5" w:rsidP="007C79F5"/>
    <w:p w14:paraId="6F9D4434" w14:textId="77777777" w:rsidR="001C5DA2" w:rsidRPr="00E303A8" w:rsidRDefault="001C5DA2" w:rsidP="001C5DA2">
      <w:pPr>
        <w:jc w:val="both"/>
        <w:rPr>
          <w:b/>
        </w:rPr>
      </w:pPr>
      <w:commentRangeStart w:id="24"/>
      <w:r w:rsidRPr="00E303A8">
        <w:rPr>
          <w:b/>
        </w:rPr>
        <w:t>Maßnahmen</w:t>
      </w:r>
      <w:r>
        <w:rPr>
          <w:b/>
        </w:rPr>
        <w:t xml:space="preserve"> und deren Wirksamkeit</w:t>
      </w:r>
      <w:commentRangeEnd w:id="24"/>
      <w:r w:rsidR="007C79F5">
        <w:rPr>
          <w:rStyle w:val="Kommentarzeichen"/>
        </w:rPr>
        <w:commentReference w:id="24"/>
      </w:r>
    </w:p>
    <w:p w14:paraId="7EFBE9A8" w14:textId="7DD0CFB9" w:rsidR="001C5DA2" w:rsidRDefault="001C5DA2" w:rsidP="001C5DA2">
      <w:pPr>
        <w:jc w:val="both"/>
      </w:pPr>
    </w:p>
    <w:p w14:paraId="0AD92D7B" w14:textId="77777777" w:rsidR="00BF6794" w:rsidRPr="00740522" w:rsidRDefault="00BF6794" w:rsidP="001C5DA2">
      <w:pPr>
        <w:jc w:val="both"/>
      </w:pPr>
    </w:p>
    <w:p w14:paraId="6827D573" w14:textId="3638A5A5" w:rsidR="00BF6794" w:rsidRDefault="00BF6794" w:rsidP="006D17E2">
      <w:pPr>
        <w:pStyle w:val="berschrift2"/>
      </w:pPr>
      <w:bookmarkStart w:id="25" w:name="_Toc94261900"/>
      <w:r>
        <w:t>Sonstige Handlungsfelder</w:t>
      </w:r>
      <w:bookmarkEnd w:id="25"/>
    </w:p>
    <w:p w14:paraId="31E3FD08" w14:textId="73580C71" w:rsidR="0071574D" w:rsidRDefault="0071574D" w:rsidP="0071574D">
      <w:pPr>
        <w:jc w:val="both"/>
      </w:pPr>
    </w:p>
    <w:p w14:paraId="4609CDEA" w14:textId="77777777" w:rsidR="00EF54D0" w:rsidRPr="00E303A8" w:rsidRDefault="00EF54D0" w:rsidP="00EF54D0">
      <w:pPr>
        <w:jc w:val="both"/>
        <w:rPr>
          <w:b/>
        </w:rPr>
      </w:pPr>
      <w:r>
        <w:rPr>
          <w:b/>
        </w:rPr>
        <w:t>Ist-</w:t>
      </w:r>
      <w:r w:rsidRPr="00E303A8">
        <w:rPr>
          <w:b/>
        </w:rPr>
        <w:t>Stand</w:t>
      </w:r>
    </w:p>
    <w:p w14:paraId="568E8064" w14:textId="130CB422" w:rsidR="00EF54D0" w:rsidRDefault="00EF54D0" w:rsidP="00EF54D0">
      <w:pPr>
        <w:jc w:val="both"/>
      </w:pPr>
    </w:p>
    <w:p w14:paraId="45762C57" w14:textId="679B9420" w:rsidR="00EF54D0" w:rsidRPr="00E303A8" w:rsidRDefault="00EF54D0" w:rsidP="00EF54D0">
      <w:pPr>
        <w:jc w:val="both"/>
        <w:rPr>
          <w:b/>
        </w:rPr>
      </w:pPr>
      <w:r w:rsidRPr="00E303A8">
        <w:rPr>
          <w:b/>
        </w:rPr>
        <w:t>Defizite</w:t>
      </w:r>
    </w:p>
    <w:p w14:paraId="39012E67" w14:textId="77777777" w:rsidR="00EF54D0" w:rsidRDefault="00EF54D0" w:rsidP="00EF54D0">
      <w:pPr>
        <w:jc w:val="both"/>
        <w:rPr>
          <w:b/>
        </w:rPr>
      </w:pPr>
    </w:p>
    <w:p w14:paraId="618FE045" w14:textId="69673FA3" w:rsidR="00EF54D0" w:rsidRPr="00E303A8" w:rsidRDefault="00EF54D0" w:rsidP="00EF54D0">
      <w:pPr>
        <w:jc w:val="both"/>
        <w:rPr>
          <w:b/>
        </w:rPr>
      </w:pPr>
      <w:commentRangeStart w:id="26"/>
      <w:r w:rsidRPr="00E303A8">
        <w:rPr>
          <w:b/>
        </w:rPr>
        <w:t>Maßnahmen</w:t>
      </w:r>
      <w:r>
        <w:rPr>
          <w:b/>
        </w:rPr>
        <w:t xml:space="preserve"> und deren Wirksamkeit</w:t>
      </w:r>
      <w:commentRangeEnd w:id="26"/>
      <w:r w:rsidR="007C79F5">
        <w:rPr>
          <w:rStyle w:val="Kommentarzeichen"/>
        </w:rPr>
        <w:commentReference w:id="26"/>
      </w:r>
    </w:p>
    <w:p w14:paraId="761E935A" w14:textId="56D6B889" w:rsidR="006D1CA2" w:rsidRPr="0051328D" w:rsidRDefault="006D1CA2" w:rsidP="0051328D">
      <w:pPr>
        <w:jc w:val="both"/>
      </w:pPr>
      <w:r>
        <w:br w:type="page"/>
      </w:r>
    </w:p>
    <w:p w14:paraId="7BA7C70A" w14:textId="7B726D61" w:rsidR="004E0201" w:rsidRPr="00565643" w:rsidRDefault="004E0201" w:rsidP="006D17E2">
      <w:pPr>
        <w:pStyle w:val="berschrift1"/>
      </w:pPr>
      <w:bookmarkStart w:id="27" w:name="_Toc94261901"/>
      <w:commentRangeStart w:id="28"/>
      <w:r>
        <w:lastRenderedPageBreak/>
        <w:t>Abschätzung von Prognose</w:t>
      </w:r>
      <w:r w:rsidR="00491B1D">
        <w:t>werte</w:t>
      </w:r>
      <w:r>
        <w:t>n</w:t>
      </w:r>
      <w:bookmarkEnd w:id="27"/>
      <w:commentRangeEnd w:id="28"/>
      <w:r w:rsidR="009330A6">
        <w:rPr>
          <w:rStyle w:val="Kommentarzeichen"/>
          <w:rFonts w:asciiTheme="minorHAnsi" w:eastAsiaTheme="minorHAnsi" w:hAnsiTheme="minorHAnsi" w:cstheme="minorBidi"/>
          <w:color w:val="auto"/>
        </w:rPr>
        <w:commentReference w:id="28"/>
      </w:r>
    </w:p>
    <w:p w14:paraId="40186D0A" w14:textId="49F0772D" w:rsidR="00C719B7" w:rsidRDefault="00C719B7" w:rsidP="006D17E2">
      <w:pPr>
        <w:pStyle w:val="berschrift2"/>
      </w:pPr>
      <w:bookmarkStart w:id="29" w:name="_Toc94261902"/>
      <w:r>
        <w:t>Einwohnerentwicklung und Anschlussgrad</w:t>
      </w:r>
      <w:bookmarkEnd w:id="29"/>
    </w:p>
    <w:p w14:paraId="3B90BECC" w14:textId="5D1E6D51" w:rsidR="00BD5982" w:rsidRPr="00A57551" w:rsidRDefault="00C9153C">
      <w:pPr>
        <w:rPr>
          <w:b/>
        </w:rPr>
      </w:pPr>
      <w:r w:rsidRPr="00A57551">
        <w:rPr>
          <w:b/>
        </w:rPr>
        <w:t>Einwohnerentwicklung</w:t>
      </w:r>
    </w:p>
    <w:p w14:paraId="7354B4D5" w14:textId="77777777" w:rsidR="0063017E" w:rsidRDefault="0063017E">
      <w:pPr>
        <w:rPr>
          <w:u w:val="single"/>
        </w:rPr>
      </w:pPr>
    </w:p>
    <w:p w14:paraId="375C0F2A" w14:textId="13AA4B9D" w:rsidR="00D07086" w:rsidRPr="00A57551" w:rsidRDefault="00C9153C">
      <w:pPr>
        <w:rPr>
          <w:b/>
        </w:rPr>
      </w:pPr>
      <w:r w:rsidRPr="00A57551">
        <w:rPr>
          <w:b/>
        </w:rPr>
        <w:t>Anschlussgrad</w:t>
      </w:r>
    </w:p>
    <w:p w14:paraId="07237FCF" w14:textId="77777777" w:rsidR="0063017E" w:rsidRPr="00CD65D5" w:rsidRDefault="0063017E">
      <w:pPr>
        <w:rPr>
          <w:u w:val="single"/>
        </w:rPr>
      </w:pPr>
    </w:p>
    <w:p w14:paraId="7DB19AFC" w14:textId="77777777" w:rsidR="00A57551" w:rsidRPr="00A57551" w:rsidRDefault="0063017E" w:rsidP="00A57551">
      <w:pPr>
        <w:jc w:val="both"/>
        <w:rPr>
          <w:b/>
        </w:rPr>
      </w:pPr>
      <w:r w:rsidRPr="00A57551">
        <w:rPr>
          <w:b/>
        </w:rPr>
        <w:t>(ggfs. Hinweise zur Eintragung in WAVE)</w:t>
      </w:r>
    </w:p>
    <w:p w14:paraId="3BE6CA88" w14:textId="77777777" w:rsidR="00A57551" w:rsidRDefault="00A57551" w:rsidP="00A57551">
      <w:pPr>
        <w:jc w:val="both"/>
      </w:pPr>
    </w:p>
    <w:p w14:paraId="4C58F8F2" w14:textId="56F578FF" w:rsidR="0033560D" w:rsidRPr="00A57551" w:rsidRDefault="00DF0DC8" w:rsidP="006D17E2">
      <w:pPr>
        <w:pStyle w:val="berschrift2"/>
      </w:pPr>
      <w:bookmarkStart w:id="30" w:name="_Toc94261903"/>
      <w:r>
        <w:t>Wasserbedarfsermittlung</w:t>
      </w:r>
      <w:r w:rsidR="00C719B7">
        <w:t xml:space="preserve"> und Spitzenfaktoren</w:t>
      </w:r>
      <w:bookmarkEnd w:id="30"/>
    </w:p>
    <w:p w14:paraId="05A624A9" w14:textId="1918777D" w:rsidR="007B5EDA" w:rsidRPr="00A57551" w:rsidRDefault="009A3998" w:rsidP="00F60216">
      <w:pPr>
        <w:jc w:val="both"/>
        <w:rPr>
          <w:b/>
        </w:rPr>
      </w:pPr>
      <w:r w:rsidRPr="00A57551">
        <w:rPr>
          <w:b/>
        </w:rPr>
        <w:t>W</w:t>
      </w:r>
      <w:r w:rsidR="00D22F4D" w:rsidRPr="00A57551">
        <w:rPr>
          <w:b/>
        </w:rPr>
        <w:t>asserbedarf</w:t>
      </w:r>
    </w:p>
    <w:p w14:paraId="4A19A1B8" w14:textId="16224267" w:rsidR="00FA24B9" w:rsidRDefault="001E7B6C" w:rsidP="001E7B6C">
      <w:pPr>
        <w:jc w:val="both"/>
      </w:pPr>
      <w:r>
        <w:tab/>
      </w:r>
    </w:p>
    <w:p w14:paraId="03C002E9" w14:textId="7CE32A61" w:rsidR="00D07086" w:rsidRPr="00A57551" w:rsidRDefault="001E7B6C" w:rsidP="00F60216">
      <w:pPr>
        <w:jc w:val="both"/>
        <w:rPr>
          <w:b/>
        </w:rPr>
      </w:pPr>
      <w:r w:rsidRPr="00A57551">
        <w:rPr>
          <w:b/>
        </w:rPr>
        <w:t>Spitzenfaktor</w:t>
      </w:r>
    </w:p>
    <w:p w14:paraId="1C2EB338" w14:textId="77777777" w:rsidR="00D020D7" w:rsidRDefault="00D020D7" w:rsidP="00794067">
      <w:pPr>
        <w:jc w:val="both"/>
      </w:pPr>
    </w:p>
    <w:p w14:paraId="24B9CB2D" w14:textId="104E0551" w:rsidR="00794067" w:rsidRPr="00A57551" w:rsidRDefault="006804B9" w:rsidP="00794067">
      <w:pPr>
        <w:jc w:val="both"/>
        <w:rPr>
          <w:b/>
          <w:iCs/>
        </w:rPr>
      </w:pPr>
      <w:r w:rsidRPr="00A57551">
        <w:rPr>
          <w:b/>
          <w:iCs/>
        </w:rPr>
        <w:t>B</w:t>
      </w:r>
      <w:r w:rsidR="00794067" w:rsidRPr="00A57551">
        <w:rPr>
          <w:b/>
          <w:iCs/>
        </w:rPr>
        <w:t>edarf</w:t>
      </w:r>
      <w:r w:rsidRPr="00A57551">
        <w:rPr>
          <w:b/>
          <w:iCs/>
        </w:rPr>
        <w:t xml:space="preserve"> an Wasserbezug</w:t>
      </w:r>
      <w:r w:rsidR="00794067" w:rsidRPr="00A57551">
        <w:rPr>
          <w:b/>
          <w:iCs/>
        </w:rPr>
        <w:t xml:space="preserve"> von </w:t>
      </w:r>
      <w:r w:rsidR="0028079C" w:rsidRPr="00A57551">
        <w:rPr>
          <w:b/>
          <w:iCs/>
        </w:rPr>
        <w:t>anderen</w:t>
      </w:r>
      <w:r w:rsidR="00794067" w:rsidRPr="00A57551">
        <w:rPr>
          <w:b/>
          <w:iCs/>
        </w:rPr>
        <w:t xml:space="preserve"> Aufgabenträgern und/oder Fernwasserversorgern</w:t>
      </w:r>
    </w:p>
    <w:p w14:paraId="3351451C" w14:textId="77777777" w:rsidR="00D020D7" w:rsidRDefault="00D020D7" w:rsidP="004164B3">
      <w:pPr>
        <w:jc w:val="both"/>
        <w:rPr>
          <w:iCs/>
        </w:rPr>
      </w:pPr>
    </w:p>
    <w:p w14:paraId="486E9486" w14:textId="0C001349" w:rsidR="00C40437" w:rsidRDefault="00D020D7" w:rsidP="004164B3">
      <w:pPr>
        <w:jc w:val="both"/>
        <w:rPr>
          <w:b/>
        </w:rPr>
      </w:pPr>
      <w:r w:rsidRPr="00A57551">
        <w:rPr>
          <w:b/>
        </w:rPr>
        <w:t>(ggfs. Hinweise zur Eintragung in WAVE)</w:t>
      </w:r>
    </w:p>
    <w:p w14:paraId="79F08D64" w14:textId="77777777" w:rsidR="00C40437" w:rsidRDefault="00C40437" w:rsidP="004164B3">
      <w:pPr>
        <w:jc w:val="both"/>
        <w:rPr>
          <w:b/>
        </w:rPr>
      </w:pPr>
    </w:p>
    <w:p w14:paraId="5544B85D" w14:textId="45FA6539" w:rsidR="00C40437" w:rsidRDefault="00C40437" w:rsidP="006D17E2">
      <w:pPr>
        <w:pStyle w:val="berschrift2"/>
      </w:pPr>
      <w:bookmarkStart w:id="31" w:name="_Ref69899640"/>
      <w:bookmarkStart w:id="32" w:name="_Toc94261904"/>
      <w:r>
        <w:t xml:space="preserve">Entwicklung der </w:t>
      </w:r>
      <w:proofErr w:type="spellStart"/>
      <w:r>
        <w:t>Dargebote</w:t>
      </w:r>
      <w:bookmarkEnd w:id="31"/>
      <w:bookmarkEnd w:id="32"/>
      <w:proofErr w:type="spellEnd"/>
    </w:p>
    <w:p w14:paraId="48619FE7" w14:textId="77777777" w:rsidR="00C40437" w:rsidRPr="00A57551" w:rsidRDefault="00C40437" w:rsidP="00C40437">
      <w:pPr>
        <w:jc w:val="both"/>
        <w:rPr>
          <w:b/>
        </w:rPr>
      </w:pPr>
      <w:r w:rsidRPr="00A57551">
        <w:rPr>
          <w:b/>
        </w:rPr>
        <w:t xml:space="preserve">Langfristig projizierter </w:t>
      </w:r>
      <w:proofErr w:type="spellStart"/>
      <w:r w:rsidRPr="00A57551">
        <w:rPr>
          <w:b/>
        </w:rPr>
        <w:t>Dargebotsrückgang</w:t>
      </w:r>
      <w:proofErr w:type="spellEnd"/>
    </w:p>
    <w:p w14:paraId="64402BC5" w14:textId="77777777" w:rsidR="00C40437" w:rsidRDefault="00C40437" w:rsidP="00C40437">
      <w:pPr>
        <w:jc w:val="both"/>
      </w:pPr>
    </w:p>
    <w:p w14:paraId="0CDC1004" w14:textId="77777777" w:rsidR="00C40437" w:rsidRPr="00A57551" w:rsidRDefault="00C40437" w:rsidP="00C40437">
      <w:pPr>
        <w:jc w:val="both"/>
        <w:rPr>
          <w:b/>
        </w:rPr>
      </w:pPr>
      <w:r w:rsidRPr="00A57551">
        <w:rPr>
          <w:b/>
        </w:rPr>
        <w:t xml:space="preserve">Temporärer </w:t>
      </w:r>
      <w:proofErr w:type="spellStart"/>
      <w:r w:rsidRPr="00A57551">
        <w:rPr>
          <w:b/>
        </w:rPr>
        <w:t>Dargebotsrückgang</w:t>
      </w:r>
      <w:proofErr w:type="spellEnd"/>
      <w:r w:rsidRPr="00A57551">
        <w:rPr>
          <w:b/>
        </w:rPr>
        <w:t xml:space="preserve"> aufgrund von extremen Trockenperioden</w:t>
      </w:r>
    </w:p>
    <w:p w14:paraId="715F2F0F" w14:textId="77777777" w:rsidR="00C40437" w:rsidRPr="0066445C" w:rsidRDefault="00C40437" w:rsidP="00C40437">
      <w:pPr>
        <w:jc w:val="both"/>
        <w:rPr>
          <w:u w:val="single"/>
        </w:rPr>
      </w:pPr>
    </w:p>
    <w:p w14:paraId="6B9D48D5" w14:textId="77777777" w:rsidR="00C40437" w:rsidRPr="00A57551" w:rsidRDefault="00C40437" w:rsidP="00C40437">
      <w:pPr>
        <w:jc w:val="both"/>
        <w:rPr>
          <w:b/>
        </w:rPr>
      </w:pPr>
      <w:r w:rsidRPr="00A57551">
        <w:rPr>
          <w:b/>
        </w:rPr>
        <w:t>(ggfs. Hinweise zur Eintragung in WAVE)</w:t>
      </w:r>
    </w:p>
    <w:p w14:paraId="40A78F7A" w14:textId="4D22BB0C" w:rsidR="00D15356" w:rsidRPr="00A57551" w:rsidRDefault="00D15356" w:rsidP="004164B3">
      <w:pPr>
        <w:jc w:val="both"/>
        <w:rPr>
          <w:b/>
        </w:rPr>
      </w:pPr>
      <w:r w:rsidRPr="00A57551">
        <w:rPr>
          <w:b/>
          <w:color w:val="FF0000"/>
        </w:rPr>
        <w:br w:type="page"/>
      </w:r>
    </w:p>
    <w:p w14:paraId="681AB7E0" w14:textId="7346AEFB" w:rsidR="00C76DC2" w:rsidRPr="00CD202E" w:rsidRDefault="00491B1D" w:rsidP="006D17E2">
      <w:pPr>
        <w:pStyle w:val="berschrift1"/>
      </w:pPr>
      <w:bookmarkStart w:id="33" w:name="_Toc94261905"/>
      <w:r>
        <w:lastRenderedPageBreak/>
        <w:t>Trinkwasserbedarfsdeckungsbilanz (</w:t>
      </w:r>
      <w:r w:rsidR="0043427C">
        <w:t>für Planwerte</w:t>
      </w:r>
      <w:r>
        <w:t>)</w:t>
      </w:r>
      <w:bookmarkEnd w:id="33"/>
    </w:p>
    <w:p w14:paraId="557D1D7E" w14:textId="7FF014BE" w:rsidR="006F224C" w:rsidRPr="00CB65B8" w:rsidRDefault="008F2D4C" w:rsidP="000518D0">
      <w:pPr>
        <w:jc w:val="both"/>
        <w:rPr>
          <w:b/>
        </w:rPr>
      </w:pPr>
      <w:commentRangeStart w:id="34"/>
      <w:r>
        <w:rPr>
          <w:b/>
        </w:rPr>
        <w:t>TWBDB nach Schritt 3</w:t>
      </w:r>
      <w:commentRangeEnd w:id="34"/>
      <w:r w:rsidR="008B6EE3">
        <w:rPr>
          <w:rStyle w:val="Kommentarzeichen"/>
        </w:rPr>
        <w:commentReference w:id="34"/>
      </w:r>
    </w:p>
    <w:p w14:paraId="32237C06" w14:textId="7099C008" w:rsidR="006F224C" w:rsidRDefault="006F224C" w:rsidP="000518D0">
      <w:pPr>
        <w:jc w:val="both"/>
      </w:pPr>
    </w:p>
    <w:p w14:paraId="19DE0FF5" w14:textId="4AE0C5CB" w:rsidR="006F224C" w:rsidRPr="006F224C" w:rsidRDefault="008F2D4C" w:rsidP="000518D0">
      <w:pPr>
        <w:jc w:val="both"/>
        <w:rPr>
          <w:b/>
        </w:rPr>
      </w:pPr>
      <w:commentRangeStart w:id="35"/>
      <w:r>
        <w:rPr>
          <w:b/>
        </w:rPr>
        <w:t>TWBDB nach Schritt 5 (W</w:t>
      </w:r>
      <w:r w:rsidR="006F224C" w:rsidRPr="006F224C">
        <w:rPr>
          <w:b/>
        </w:rPr>
        <w:t>irksamkei</w:t>
      </w:r>
      <w:r>
        <w:rPr>
          <w:b/>
        </w:rPr>
        <w:t>t der Maßnahmen)</w:t>
      </w:r>
      <w:commentRangeEnd w:id="35"/>
      <w:r w:rsidR="008B6EE3">
        <w:rPr>
          <w:rStyle w:val="Kommentarzeichen"/>
        </w:rPr>
        <w:commentReference w:id="35"/>
      </w:r>
    </w:p>
    <w:p w14:paraId="1170B121" w14:textId="2B9C9B0A" w:rsidR="00140F6A" w:rsidRPr="002724B8" w:rsidRDefault="00140F6A" w:rsidP="002724B8">
      <w:pPr>
        <w:jc w:val="both"/>
        <w:rPr>
          <w:color w:val="FF0000"/>
        </w:rPr>
      </w:pPr>
      <w:r>
        <w:br w:type="page"/>
      </w:r>
    </w:p>
    <w:p w14:paraId="5D785EFC" w14:textId="6A3D9A10" w:rsidR="00FC0D24" w:rsidRDefault="000B02C1" w:rsidP="006D17E2">
      <w:pPr>
        <w:pStyle w:val="berschrift1"/>
      </w:pPr>
      <w:bookmarkStart w:id="36" w:name="_Ref90888268"/>
      <w:bookmarkStart w:id="37" w:name="_Ref90888451"/>
      <w:bookmarkStart w:id="38" w:name="_Ref90888464"/>
      <w:bookmarkStart w:id="39" w:name="_Ref90888478"/>
      <w:bookmarkStart w:id="40" w:name="_Ref90888488"/>
      <w:bookmarkStart w:id="41" w:name="_Ref90888496"/>
      <w:bookmarkStart w:id="42" w:name="_Toc94261906"/>
      <w:commentRangeStart w:id="43"/>
      <w:r>
        <w:lastRenderedPageBreak/>
        <w:t>Maßnahmen</w:t>
      </w:r>
      <w:bookmarkEnd w:id="36"/>
      <w:bookmarkEnd w:id="37"/>
      <w:bookmarkEnd w:id="38"/>
      <w:bookmarkEnd w:id="39"/>
      <w:bookmarkEnd w:id="40"/>
      <w:bookmarkEnd w:id="41"/>
      <w:commentRangeEnd w:id="43"/>
      <w:r w:rsidR="008B6EE3">
        <w:rPr>
          <w:rStyle w:val="Kommentarzeichen"/>
          <w:rFonts w:asciiTheme="minorHAnsi" w:eastAsiaTheme="minorHAnsi" w:hAnsiTheme="minorHAnsi" w:cstheme="minorBidi"/>
          <w:color w:val="auto"/>
        </w:rPr>
        <w:commentReference w:id="43"/>
      </w:r>
      <w:bookmarkEnd w:id="42"/>
    </w:p>
    <w:p w14:paraId="3BBFFA73" w14:textId="77777777" w:rsidR="005448CE" w:rsidRPr="005448CE" w:rsidRDefault="005448CE" w:rsidP="005448CE"/>
    <w:p w14:paraId="64E487C9" w14:textId="77777777" w:rsidR="006453D9" w:rsidRDefault="006453D9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D496A8C" w14:textId="29370F9C" w:rsidR="00877A4C" w:rsidRDefault="00877A4C" w:rsidP="006D17E2">
      <w:pPr>
        <w:pStyle w:val="berschrift1"/>
      </w:pPr>
      <w:bookmarkStart w:id="44" w:name="_Toc94261907"/>
      <w:r>
        <w:lastRenderedPageBreak/>
        <w:t>Darstellung finanzieller Auswirkungen der Maßnahmen</w:t>
      </w:r>
      <w:bookmarkEnd w:id="44"/>
    </w:p>
    <w:p w14:paraId="1764DF85" w14:textId="4375D7D7" w:rsidR="005D320E" w:rsidRDefault="005D320E" w:rsidP="006D17E2">
      <w:pPr>
        <w:pStyle w:val="berschrift2"/>
      </w:pPr>
      <w:bookmarkStart w:id="45" w:name="_Toc94261908"/>
      <w:commentRangeStart w:id="46"/>
      <w:r>
        <w:t>Investitionen</w:t>
      </w:r>
      <w:commentRangeEnd w:id="46"/>
      <w:r w:rsidR="008B6EE3">
        <w:rPr>
          <w:rStyle w:val="Kommentarzeichen"/>
          <w:rFonts w:asciiTheme="minorHAnsi" w:eastAsiaTheme="minorHAnsi" w:hAnsiTheme="minorHAnsi" w:cstheme="minorBidi"/>
          <w:color w:val="auto"/>
        </w:rPr>
        <w:commentReference w:id="46"/>
      </w:r>
      <w:bookmarkEnd w:id="45"/>
    </w:p>
    <w:p w14:paraId="5C231DFC" w14:textId="5966B126" w:rsidR="00EC1664" w:rsidRPr="00EC1664" w:rsidRDefault="00EC1664" w:rsidP="00EC1664"/>
    <w:p w14:paraId="7A2618E8" w14:textId="0124FC68" w:rsidR="008B4153" w:rsidRDefault="008523CE" w:rsidP="006D17E2">
      <w:pPr>
        <w:pStyle w:val="berschrift2"/>
      </w:pPr>
      <w:bookmarkStart w:id="47" w:name="_Toc94261909"/>
      <w:commentRangeStart w:id="48"/>
      <w:r>
        <w:t>Entgeltentwicklung</w:t>
      </w:r>
      <w:bookmarkEnd w:id="47"/>
      <w:commentRangeEnd w:id="48"/>
      <w:r w:rsidR="00BB4A9F">
        <w:rPr>
          <w:rStyle w:val="Kommentarzeichen"/>
          <w:rFonts w:asciiTheme="minorHAnsi" w:eastAsiaTheme="minorHAnsi" w:hAnsiTheme="minorHAnsi" w:cstheme="minorBidi"/>
          <w:color w:val="auto"/>
        </w:rPr>
        <w:commentReference w:id="48"/>
      </w:r>
    </w:p>
    <w:p w14:paraId="149F62E3" w14:textId="77777777" w:rsidR="007D113D" w:rsidRDefault="007D113D" w:rsidP="00D57F16">
      <w:pPr>
        <w:jc w:val="both"/>
        <w:rPr>
          <w:i/>
        </w:rPr>
      </w:pPr>
    </w:p>
    <w:p w14:paraId="3889C338" w14:textId="77777777" w:rsidR="007D113D" w:rsidRDefault="007D113D" w:rsidP="007D113D">
      <w:pPr>
        <w:jc w:val="both"/>
      </w:pPr>
    </w:p>
    <w:p w14:paraId="27557612" w14:textId="77777777" w:rsidR="007D113D" w:rsidRPr="00624F74" w:rsidRDefault="007D113D" w:rsidP="00624F74"/>
    <w:p w14:paraId="1075A52A" w14:textId="77777777" w:rsidR="007D113D" w:rsidRDefault="007D113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11843FBC" w14:textId="64463D02" w:rsidR="003D7AA0" w:rsidRPr="003D7AA0" w:rsidRDefault="00481017" w:rsidP="00486E0A">
      <w:pPr>
        <w:pStyle w:val="berschrift1"/>
      </w:pPr>
      <w:bookmarkStart w:id="49" w:name="_Toc94261910"/>
      <w:r>
        <w:lastRenderedPageBreak/>
        <w:t>Anhang</w:t>
      </w:r>
      <w:bookmarkEnd w:id="49"/>
    </w:p>
    <w:p w14:paraId="19E8D7FA" w14:textId="4E30BE5A" w:rsidR="00BE6714" w:rsidRDefault="008601D5" w:rsidP="009B4C3A">
      <w:pPr>
        <w:pStyle w:val="berschrift2"/>
      </w:pPr>
      <w:bookmarkStart w:id="50" w:name="_Toc94261911"/>
      <w:r>
        <w:t>A</w:t>
      </w:r>
      <w:r w:rsidR="00486E0A">
        <w:t>1</w:t>
      </w:r>
      <w:r>
        <w:t xml:space="preserve"> </w:t>
      </w:r>
      <w:r w:rsidR="003072BE">
        <w:t xml:space="preserve">Ergebnistabellen </w:t>
      </w:r>
      <w:r w:rsidR="00BF59D2">
        <w:t>(</w:t>
      </w:r>
      <w:r w:rsidR="003072BE">
        <w:t>Excel-Vorlage</w:t>
      </w:r>
      <w:r w:rsidR="00BF59D2">
        <w:t>)</w:t>
      </w:r>
      <w:bookmarkEnd w:id="50"/>
    </w:p>
    <w:p w14:paraId="504AE19B" w14:textId="439DC50F" w:rsidR="00E72F46" w:rsidRDefault="00BE6714" w:rsidP="009B4C3A">
      <w:pPr>
        <w:pStyle w:val="berschrift2"/>
      </w:pPr>
      <w:bookmarkStart w:id="51" w:name="_Toc94261912"/>
      <w:r>
        <w:t xml:space="preserve">A2 </w:t>
      </w:r>
      <w:r w:rsidR="003072BE">
        <w:t>…</w:t>
      </w:r>
      <w:bookmarkEnd w:id="51"/>
    </w:p>
    <w:p w14:paraId="6DAA9C60" w14:textId="77777777" w:rsidR="00B64C59" w:rsidRPr="00B64C59" w:rsidRDefault="00B64C59" w:rsidP="00B64C59"/>
    <w:p w14:paraId="47AD337B" w14:textId="77777777" w:rsidR="00B64C59" w:rsidRPr="00B64C59" w:rsidRDefault="00B64C59" w:rsidP="00B64C59"/>
    <w:sectPr w:rsidR="00B64C59" w:rsidRPr="00B64C59" w:rsidSect="00D66B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Kenner, Anita - LfULG" w:date="2022-01-28T11:24:00Z" w:initials="KA-L">
    <w:p w14:paraId="078305E2" w14:textId="180FD936" w:rsidR="008F2D4C" w:rsidRDefault="008F2D4C">
      <w:pPr>
        <w:pStyle w:val="Kommentartext"/>
      </w:pPr>
      <w:r>
        <w:rPr>
          <w:rStyle w:val="Kommentarzeichen"/>
        </w:rPr>
        <w:annotationRef/>
      </w:r>
      <w:r>
        <w:t>Ggfs. Hinweis welche Kennzahlen nicht angegeben werden können (Q7, Koordinaten) und ob umfangreiche Änderungen der ursprünglich angelegten Versorgungsstruktur in WAVE erfolgt sind,</w:t>
      </w:r>
      <w:r>
        <w:br/>
        <w:t>Erläuterung Besonderheiten (z.B. bei TWBDB)</w:t>
      </w:r>
      <w:r w:rsidR="00FC0358">
        <w:t>;</w:t>
      </w:r>
      <w:r w:rsidR="00FC0358">
        <w:br/>
        <w:t>weitere Infos siehe Kapitel 3.1 der Methodik</w:t>
      </w:r>
    </w:p>
  </w:comment>
  <w:comment w:id="6" w:author="Kenner, Anita - LfULG" w:date="2022-01-28T11:25:00Z" w:initials="KA-L">
    <w:p w14:paraId="3FC8FE73" w14:textId="17D3E88B" w:rsidR="008F2D4C" w:rsidRDefault="008F2D4C">
      <w:pPr>
        <w:pStyle w:val="Kommentartext"/>
      </w:pPr>
      <w:r>
        <w:rPr>
          <w:rStyle w:val="Kommentarzeichen"/>
        </w:rPr>
        <w:annotationRef/>
      </w:r>
      <w:r>
        <w:t>Angabe TSM-Zertifizierung, ISO-Managementsystemstandards und IT-Sicherheitsstandards</w:t>
      </w:r>
      <w:r w:rsidR="00FC0358">
        <w:t>;</w:t>
      </w:r>
      <w:r w:rsidR="00FC0358">
        <w:br/>
        <w:t>weitere Infos siehe Kapitel 3.2.1 der Methodik</w:t>
      </w:r>
    </w:p>
  </w:comment>
  <w:comment w:id="7" w:author="Kenner, Anita - LfULG" w:date="2022-01-28T11:28:00Z" w:initials="KA-L">
    <w:p w14:paraId="3DC9ED18" w14:textId="60854F23" w:rsidR="00E344CB" w:rsidRDefault="00E344CB">
      <w:pPr>
        <w:pStyle w:val="Kommentartext"/>
      </w:pPr>
      <w:r>
        <w:rPr>
          <w:rStyle w:val="Kommentarzeichen"/>
        </w:rPr>
        <w:annotationRef/>
      </w:r>
      <w:r w:rsidR="00782D7B">
        <w:t xml:space="preserve">Nur </w:t>
      </w:r>
      <w:r w:rsidR="00782D7B" w:rsidRPr="00740522">
        <w:t>Verweis auf Maßnahmen</w:t>
      </w:r>
      <w:r w:rsidR="00782D7B">
        <w:t xml:space="preserve">(nummern) </w:t>
      </w:r>
      <w:r w:rsidRPr="00740522">
        <w:t>im Maßnahmenkapitel</w:t>
      </w:r>
      <w:r>
        <w:t xml:space="preserve"> </w:t>
      </w:r>
      <w:r>
        <w:rPr>
          <w:color w:val="FF0000"/>
        </w:rPr>
        <w:fldChar w:fldCharType="begin"/>
      </w:r>
      <w:r>
        <w:instrText xml:space="preserve"> REF _Ref90888496 \r \h </w:instrText>
      </w:r>
      <w:r>
        <w:rPr>
          <w:color w:val="FF0000"/>
        </w:rPr>
      </w:r>
      <w:r>
        <w:rPr>
          <w:color w:val="FF0000"/>
        </w:rPr>
        <w:fldChar w:fldCharType="separate"/>
      </w:r>
      <w:r w:rsidR="00DC6E89">
        <w:t>4</w:t>
      </w:r>
      <w:r>
        <w:rPr>
          <w:color w:val="FF0000"/>
        </w:rPr>
        <w:fldChar w:fldCharType="end"/>
      </w:r>
      <w:r w:rsidRPr="00740522">
        <w:t xml:space="preserve"> bzw. in Maßnahmenliste </w:t>
      </w:r>
      <w:r>
        <w:t>(Tabellenblatt „Schritt 4_Maßnahmen“ in A1)</w:t>
      </w:r>
    </w:p>
  </w:comment>
  <w:comment w:id="10" w:author="Kenner, Anita - LfULG" w:date="2022-01-28T11:28:00Z" w:initials="KA-L">
    <w:p w14:paraId="0FD289B5" w14:textId="240FBEAC" w:rsidR="00E344CB" w:rsidRDefault="00E344CB">
      <w:pPr>
        <w:pStyle w:val="Kommentartext"/>
      </w:pPr>
      <w:r>
        <w:rPr>
          <w:rStyle w:val="Kommentarzeichen"/>
        </w:rPr>
        <w:annotationRef/>
      </w:r>
      <w:r>
        <w:t>z.B. Trinkwasserqualität, Rohwasserüberwachung, Rohwasserqualität,</w:t>
      </w:r>
      <w:r w:rsidRPr="004073DE">
        <w:t xml:space="preserve"> </w:t>
      </w:r>
      <w:r>
        <w:t>Besonderheiten erläutern</w:t>
      </w:r>
      <w:r>
        <w:rPr>
          <w:rFonts w:ascii="Calibri" w:hAnsi="Calibri" w:cs="Calibri"/>
          <w:bCs/>
          <w:color w:val="000000"/>
        </w:rPr>
        <w:t>; ggfs. Verweis auf WAVE-Eintragungen</w:t>
      </w:r>
      <w:r w:rsidR="00FC0358">
        <w:rPr>
          <w:rFonts w:ascii="Calibri" w:hAnsi="Calibri" w:cs="Calibri"/>
          <w:bCs/>
          <w:color w:val="000000"/>
        </w:rPr>
        <w:t>;</w:t>
      </w:r>
      <w:r w:rsidR="00FC0358">
        <w:rPr>
          <w:rFonts w:ascii="Calibri" w:hAnsi="Calibri" w:cs="Calibri"/>
          <w:bCs/>
          <w:color w:val="000000"/>
        </w:rPr>
        <w:br/>
      </w:r>
      <w:r w:rsidR="00FC0358">
        <w:t>weitere Infos siehe Kapitel 3.2.2 der Methodik</w:t>
      </w:r>
    </w:p>
  </w:comment>
  <w:comment w:id="11" w:author="Kenner, Anita - LfULG" w:date="2022-01-28T11:28:00Z" w:initials="KA-L">
    <w:p w14:paraId="25064F35" w14:textId="53D3E3BE" w:rsidR="00E344CB" w:rsidRDefault="00E344CB">
      <w:pPr>
        <w:pStyle w:val="Kommentartext"/>
      </w:pPr>
      <w:r>
        <w:rPr>
          <w:rStyle w:val="Kommentarzeichen"/>
        </w:rPr>
        <w:annotationRef/>
      </w:r>
      <w:r>
        <w:t xml:space="preserve">Auswertung und Analyse von Defiziten bei betroffenen Gewinnungs- und Bilanzanlagen (Auswirkungen z.B. beherrschbar durch Verschnitt von Rohwässern, angepasste Aufbereitungstechnologie, Ausnahmegenehmigungen nach </w:t>
      </w:r>
      <w:r w:rsidRPr="009C182E">
        <w:t>§ 12 TrinkwV oder Auflagen nach § 9 TrinkwV</w:t>
      </w:r>
      <w:r>
        <w:t>)</w:t>
      </w:r>
    </w:p>
  </w:comment>
  <w:comment w:id="12" w:author="Kenner, Anita - LfULG" w:date="2022-01-28T11:29:00Z" w:initials="KA-L">
    <w:p w14:paraId="3FA2B6A8" w14:textId="482876E4" w:rsidR="00E344CB" w:rsidRDefault="00E344CB">
      <w:pPr>
        <w:pStyle w:val="Kommentartext"/>
      </w:pPr>
      <w:r>
        <w:rPr>
          <w:rStyle w:val="Kommentarzeichen"/>
        </w:rPr>
        <w:annotationRef/>
      </w:r>
      <w:r w:rsidR="00782D7B">
        <w:t xml:space="preserve">Nur </w:t>
      </w:r>
      <w:r w:rsidR="00782D7B" w:rsidRPr="00740522">
        <w:t>Verweis auf Maßnahmen</w:t>
      </w:r>
      <w:r w:rsidR="00782D7B">
        <w:t xml:space="preserve">(nummern) </w:t>
      </w:r>
      <w:r w:rsidRPr="00740522">
        <w:t>im Maßnahmenkapitel</w:t>
      </w:r>
      <w:r>
        <w:t xml:space="preserve"> </w:t>
      </w:r>
      <w:r>
        <w:rPr>
          <w:color w:val="FF0000"/>
        </w:rPr>
        <w:fldChar w:fldCharType="begin"/>
      </w:r>
      <w:r>
        <w:instrText xml:space="preserve"> REF _Ref90888488 \r \h </w:instrText>
      </w:r>
      <w:r>
        <w:rPr>
          <w:color w:val="FF0000"/>
        </w:rPr>
      </w:r>
      <w:r>
        <w:rPr>
          <w:color w:val="FF0000"/>
        </w:rPr>
        <w:fldChar w:fldCharType="separate"/>
      </w:r>
      <w:r w:rsidR="00DC6E89">
        <w:t>4</w:t>
      </w:r>
      <w:r>
        <w:rPr>
          <w:color w:val="FF0000"/>
        </w:rPr>
        <w:fldChar w:fldCharType="end"/>
      </w:r>
      <w:r w:rsidRPr="00740522">
        <w:t xml:space="preserve"> bzw. in Maßnahmenliste </w:t>
      </w:r>
      <w:r>
        <w:t>(Tabellenblatt „Schritt 4_Maßnahmen“ in A1) und ggfs. anlagenspezifische Wertung</w:t>
      </w:r>
    </w:p>
  </w:comment>
  <w:comment w:id="17" w:author="Kenner, Anita - LfULG" w:date="2022-01-28T11:29:00Z" w:initials="KA-L">
    <w:p w14:paraId="54A1FF97" w14:textId="082889AB" w:rsidR="00E344CB" w:rsidRDefault="00E344CB">
      <w:pPr>
        <w:pStyle w:val="Kommentartext"/>
      </w:pPr>
      <w:r>
        <w:rPr>
          <w:rStyle w:val="Kommentarzeichen"/>
        </w:rPr>
        <w:annotationRef/>
      </w:r>
      <w:r>
        <w:t>z.B. spezifische Wasserverluste, Leitungsschäden, Versorgungsunterbrechungen, Netzalter</w:t>
      </w:r>
      <w:r w:rsidR="00FC0358">
        <w:t>;</w:t>
      </w:r>
      <w:r w:rsidR="00FC0358">
        <w:br/>
        <w:t>weitere Infos siehe Kapitel 3.2.3 der Methodik</w:t>
      </w:r>
    </w:p>
  </w:comment>
  <w:comment w:id="18" w:author="Kenner, Anita - LfULG" w:date="2022-01-28T11:29:00Z" w:initials="KA-L">
    <w:p w14:paraId="1CB4EAA3" w14:textId="5D080237" w:rsidR="00E344CB" w:rsidRDefault="00E344CB">
      <w:pPr>
        <w:pStyle w:val="Kommentartext"/>
      </w:pPr>
      <w:r>
        <w:rPr>
          <w:rStyle w:val="Kommentarzeichen"/>
        </w:rPr>
        <w:annotationRef/>
      </w:r>
      <w:r>
        <w:t>Auswertung und Analyse von Defiziten in betroffenen Versorgungsbereichen</w:t>
      </w:r>
    </w:p>
  </w:comment>
  <w:comment w:id="19" w:author="Kenner, Anita - LfULG" w:date="2022-01-28T11:29:00Z" w:initials="KA-L">
    <w:p w14:paraId="0CFC7900" w14:textId="0847F9B1" w:rsidR="00E344CB" w:rsidRDefault="00E344CB">
      <w:pPr>
        <w:pStyle w:val="Kommentartext"/>
      </w:pPr>
      <w:r>
        <w:rPr>
          <w:rStyle w:val="Kommentarzeichen"/>
        </w:rPr>
        <w:annotationRef/>
      </w:r>
      <w:r w:rsidR="00782D7B">
        <w:t xml:space="preserve">Nur </w:t>
      </w:r>
      <w:r w:rsidR="00782D7B" w:rsidRPr="00740522">
        <w:t>Verweis auf Maßnahmen</w:t>
      </w:r>
      <w:r w:rsidR="00782D7B">
        <w:t xml:space="preserve">(nummern) </w:t>
      </w:r>
      <w:r w:rsidRPr="00740522">
        <w:t>im Maßnahmenkapitel</w:t>
      </w:r>
      <w:r>
        <w:t xml:space="preserve"> </w:t>
      </w:r>
      <w:r>
        <w:rPr>
          <w:color w:val="FF0000"/>
        </w:rPr>
        <w:fldChar w:fldCharType="begin"/>
      </w:r>
      <w:r>
        <w:instrText xml:space="preserve"> REF _Ref90888478 \r \h </w:instrText>
      </w:r>
      <w:r>
        <w:rPr>
          <w:color w:val="FF0000"/>
        </w:rPr>
      </w:r>
      <w:r>
        <w:rPr>
          <w:color w:val="FF0000"/>
        </w:rPr>
        <w:fldChar w:fldCharType="separate"/>
      </w:r>
      <w:r w:rsidR="00DC6E89">
        <w:t>4</w:t>
      </w:r>
      <w:r>
        <w:rPr>
          <w:color w:val="FF0000"/>
        </w:rPr>
        <w:fldChar w:fldCharType="end"/>
      </w:r>
      <w:r w:rsidRPr="00740522">
        <w:t xml:space="preserve"> bzw. in Maßnahmenliste </w:t>
      </w:r>
      <w:r>
        <w:t xml:space="preserve">(Tabellenblatt „Schritt 4_Maßnahmen“ in A1) und ggfs. </w:t>
      </w:r>
      <w:proofErr w:type="spellStart"/>
      <w:r>
        <w:t>versorgungs</w:t>
      </w:r>
      <w:proofErr w:type="spellEnd"/>
      <w:r>
        <w:t>(teil)bereichsspezifische bzw. anlagenspezifische Wertung</w:t>
      </w:r>
    </w:p>
  </w:comment>
  <w:comment w:id="21" w:author="Kenner, Anita - LfULG" w:date="2022-01-28T11:30:00Z" w:initials="KA-L">
    <w:p w14:paraId="7B06D8C5" w14:textId="260A41F8" w:rsidR="007C79F5" w:rsidRDefault="007C79F5">
      <w:pPr>
        <w:pStyle w:val="Kommentartext"/>
      </w:pPr>
      <w:r>
        <w:rPr>
          <w:rStyle w:val="Kommentarzeichen"/>
        </w:rPr>
        <w:annotationRef/>
      </w:r>
      <w:r>
        <w:t>Verweis auf Ergebnisse im Tabellenblatt „Schritt 1_Investition“ in A1, ggf. Besonderheiten erläutern</w:t>
      </w:r>
      <w:r w:rsidR="00FC0358">
        <w:t>;</w:t>
      </w:r>
      <w:r w:rsidR="00FC0358">
        <w:br/>
        <w:t>weitere Infos siehe Kapitel 3.2.4 der Methodik</w:t>
      </w:r>
    </w:p>
  </w:comment>
  <w:comment w:id="23" w:author="Kenner, Anita - LfULG" w:date="2022-01-28T11:30:00Z" w:initials="KA-L">
    <w:p w14:paraId="39571D7A" w14:textId="1BE4EBC2" w:rsidR="007C79F5" w:rsidRDefault="007C79F5">
      <w:pPr>
        <w:pStyle w:val="Kommentartext"/>
      </w:pPr>
      <w:r>
        <w:rPr>
          <w:rStyle w:val="Kommentarzeichen"/>
        </w:rPr>
        <w:annotationRef/>
      </w:r>
      <w:r>
        <w:t xml:space="preserve">Darstellung Ortsteile und Grundstücke ohne Anschluss an die öffentliche WV, </w:t>
      </w:r>
      <w:r>
        <w:rPr>
          <w:rFonts w:ascii="Calibri" w:hAnsi="Calibri" w:cs="Calibri"/>
          <w:bCs/>
          <w:color w:val="000000"/>
        </w:rPr>
        <w:t>laufende Maßnahmen (</w:t>
      </w:r>
      <w:proofErr w:type="spellStart"/>
      <w:r>
        <w:rPr>
          <w:rFonts w:ascii="Calibri" w:hAnsi="Calibri" w:cs="Calibri"/>
          <w:bCs/>
          <w:color w:val="000000"/>
        </w:rPr>
        <w:t>öTIS</w:t>
      </w:r>
      <w:proofErr w:type="spellEnd"/>
      <w:r>
        <w:rPr>
          <w:rFonts w:ascii="Calibri" w:hAnsi="Calibri" w:cs="Calibri"/>
          <w:bCs/>
          <w:color w:val="000000"/>
        </w:rPr>
        <w:t>),</w:t>
      </w:r>
      <w:r>
        <w:t xml:space="preserve"> Angaben zum Anlagenbestand und -zustand, Versorgungssicherheit bezüglich Menge und Güte des Roh- und Reinwassers, Rechtsstatus,</w:t>
      </w:r>
      <w:r>
        <w:rPr>
          <w:rFonts w:ascii="Calibri" w:hAnsi="Calibri" w:cs="Calibri"/>
          <w:bCs/>
          <w:color w:val="000000"/>
        </w:rPr>
        <w:t xml:space="preserve"> ggfs. Verweis auf WAVE-Eintragungen</w:t>
      </w:r>
      <w:r>
        <w:t xml:space="preserve"> und Erläuterung von Besonderheiten</w:t>
      </w:r>
      <w:r w:rsidR="00FC0358">
        <w:t>;</w:t>
      </w:r>
      <w:r w:rsidR="00FC0358">
        <w:br/>
        <w:t>weitere Infos siehe Kapitel 3.2.5 der Methodik</w:t>
      </w:r>
    </w:p>
  </w:comment>
  <w:comment w:id="24" w:author="Kenner, Anita - LfULG" w:date="2022-01-28T11:30:00Z" w:initials="KA-L">
    <w:p w14:paraId="06F5C6B9" w14:textId="34ED1D54" w:rsidR="007C79F5" w:rsidRDefault="007C79F5">
      <w:pPr>
        <w:pStyle w:val="Kommentartext"/>
      </w:pPr>
      <w:r>
        <w:rPr>
          <w:rStyle w:val="Kommentarzeichen"/>
        </w:rPr>
        <w:annotationRef/>
      </w:r>
      <w:r w:rsidR="00782D7B">
        <w:t xml:space="preserve">Nur </w:t>
      </w:r>
      <w:r w:rsidR="00782D7B" w:rsidRPr="00740522">
        <w:t>Verweis auf Maßnahmen</w:t>
      </w:r>
      <w:r w:rsidR="00782D7B">
        <w:t>(nummern)</w:t>
      </w:r>
      <w:r w:rsidRPr="00740522">
        <w:t xml:space="preserve"> im Maßnahmenkapitel</w:t>
      </w:r>
      <w:r>
        <w:t xml:space="preserve"> </w:t>
      </w:r>
      <w:r>
        <w:rPr>
          <w:color w:val="FF0000"/>
        </w:rPr>
        <w:fldChar w:fldCharType="begin"/>
      </w:r>
      <w:r>
        <w:instrText xml:space="preserve"> REF _Ref90888451 \r \h </w:instrText>
      </w:r>
      <w:r>
        <w:rPr>
          <w:color w:val="FF0000"/>
        </w:rPr>
      </w:r>
      <w:r>
        <w:rPr>
          <w:color w:val="FF0000"/>
        </w:rPr>
        <w:fldChar w:fldCharType="separate"/>
      </w:r>
      <w:r w:rsidR="00DC6E89">
        <w:t>4</w:t>
      </w:r>
      <w:r>
        <w:rPr>
          <w:color w:val="FF0000"/>
        </w:rPr>
        <w:fldChar w:fldCharType="end"/>
      </w:r>
      <w:r w:rsidRPr="00740522">
        <w:t xml:space="preserve"> bzw. in Maßnahmenliste </w:t>
      </w:r>
      <w:r>
        <w:t>(Tabellenblatt „Schritt 4_Maßnahmen</w:t>
      </w:r>
      <w:r w:rsidRPr="00051C0E">
        <w:t xml:space="preserve">“ in A1, </w:t>
      </w:r>
      <w:r w:rsidRPr="00051C0E">
        <w:rPr>
          <w:rFonts w:ascii="Calibri" w:hAnsi="Calibri" w:cs="Calibri"/>
          <w:bCs/>
        </w:rPr>
        <w:t>Ableitung und Benennung von Maßnahmen entsprechend der „</w:t>
      </w:r>
      <w:r w:rsidRPr="00051C0E">
        <w:t xml:space="preserve">Gemeinsamen Handlungsempfehlung des SMUL, des SMS und des SMI zur Wasserversorgung im ländlichen Raum“) </w:t>
      </w:r>
      <w:r>
        <w:t xml:space="preserve">und ggfs. </w:t>
      </w:r>
      <w:proofErr w:type="spellStart"/>
      <w:r>
        <w:t>versorgungs</w:t>
      </w:r>
      <w:proofErr w:type="spellEnd"/>
      <w:r>
        <w:t>(teil)bereichsspezifische bzw. anlagenspezifische Wertung</w:t>
      </w:r>
    </w:p>
  </w:comment>
  <w:comment w:id="26" w:author="Kenner, Anita - LfULG" w:date="2022-01-28T11:30:00Z" w:initials="KA-L">
    <w:p w14:paraId="205F9E65" w14:textId="784AF836" w:rsidR="007C79F5" w:rsidRDefault="007C79F5">
      <w:pPr>
        <w:pStyle w:val="Kommentartext"/>
      </w:pPr>
      <w:r>
        <w:rPr>
          <w:rStyle w:val="Kommentarzeichen"/>
        </w:rPr>
        <w:annotationRef/>
      </w:r>
      <w:r w:rsidR="00782D7B">
        <w:t xml:space="preserve">Nur </w:t>
      </w:r>
      <w:r w:rsidRPr="00740522">
        <w:t>Verweis auf Maßnahmen</w:t>
      </w:r>
      <w:r w:rsidR="00782D7B">
        <w:t>(nummern)</w:t>
      </w:r>
      <w:r w:rsidRPr="00740522">
        <w:t xml:space="preserve"> im Maßnahmenkapitel</w:t>
      </w:r>
      <w:r>
        <w:t xml:space="preserve"> </w:t>
      </w:r>
      <w:r>
        <w:fldChar w:fldCharType="begin"/>
      </w:r>
      <w:r>
        <w:instrText xml:space="preserve"> REF _Ref90888464 \r \h </w:instrText>
      </w:r>
      <w:r>
        <w:fldChar w:fldCharType="separate"/>
      </w:r>
      <w:r w:rsidR="00DC6E89">
        <w:t>4</w:t>
      </w:r>
      <w:r>
        <w:fldChar w:fldCharType="end"/>
      </w:r>
      <w:r w:rsidRPr="00740522">
        <w:t xml:space="preserve"> bzw. in Maßnahmenliste </w:t>
      </w:r>
      <w:r>
        <w:t>(Tabellenblatt „Schritt 4_Maßnahmen</w:t>
      </w:r>
      <w:r w:rsidRPr="00051C0E">
        <w:t>“ in A1</w:t>
      </w:r>
      <w:r>
        <w:t>)</w:t>
      </w:r>
    </w:p>
  </w:comment>
  <w:comment w:id="28" w:author="Kenner, Anita - LfULG" w:date="2022-03-25T11:10:00Z" w:initials="KA-L">
    <w:p w14:paraId="17D6E8FF" w14:textId="268FE98F" w:rsidR="009330A6" w:rsidRDefault="009330A6">
      <w:pPr>
        <w:pStyle w:val="Kommentartext"/>
      </w:pPr>
      <w:r>
        <w:rPr>
          <w:rStyle w:val="Kommentarzeichen"/>
        </w:rPr>
        <w:annotationRef/>
      </w:r>
      <w:r>
        <w:t>weitere Infos siehe Kapitel 4 der Methodik</w:t>
      </w:r>
    </w:p>
  </w:comment>
  <w:comment w:id="34" w:author="Kenner, Anita - LfULG" w:date="2022-01-28T11:22:00Z" w:initials="KA-L">
    <w:p w14:paraId="53A6E1B6" w14:textId="00A05F56" w:rsidR="008B6EE3" w:rsidRDefault="008B6EE3">
      <w:pPr>
        <w:pStyle w:val="Kommentartext"/>
      </w:pPr>
      <w:r>
        <w:rPr>
          <w:rStyle w:val="Kommentarzeichen"/>
        </w:rPr>
        <w:annotationRef/>
      </w:r>
      <w:r w:rsidR="005F5BD8">
        <w:t xml:space="preserve">Möglichkeit der Erläuterung </w:t>
      </w:r>
      <w:r w:rsidR="00821E32">
        <w:t xml:space="preserve">und Bewertung </w:t>
      </w:r>
      <w:r w:rsidR="005F5BD8">
        <w:t>der E</w:t>
      </w:r>
      <w:r>
        <w:t xml:space="preserve">rgebnisse der TWBDB </w:t>
      </w:r>
      <w:r w:rsidRPr="00E937F8">
        <w:rPr>
          <w:u w:val="single"/>
        </w:rPr>
        <w:t>nach Schritt 3</w:t>
      </w:r>
      <w:r w:rsidR="005F5BD8">
        <w:t xml:space="preserve"> (aus </w:t>
      </w:r>
      <w:r w:rsidRPr="00740522">
        <w:t xml:space="preserve">Tabellenblatt </w:t>
      </w:r>
      <w:r>
        <w:t>„Schritt 3+5</w:t>
      </w:r>
      <w:r w:rsidRPr="00D602DA">
        <w:rPr>
          <w:i/>
        </w:rPr>
        <w:t>_</w:t>
      </w:r>
      <w:r>
        <w:t>TWBDB“ in A1</w:t>
      </w:r>
      <w:r w:rsidR="005F5BD8">
        <w:t>)</w:t>
      </w:r>
      <w:r>
        <w:t xml:space="preserve">, </w:t>
      </w:r>
      <w:r w:rsidR="005F5BD8">
        <w:t xml:space="preserve">insbesondere von Defiziten und </w:t>
      </w:r>
      <w:r>
        <w:t>Besonderheiten</w:t>
      </w:r>
      <w:r w:rsidR="005F5BD8">
        <w:t xml:space="preserve">, </w:t>
      </w:r>
      <w:r w:rsidR="005F5BD8">
        <w:br/>
        <w:t>Bewertung v. a. hinsichtlich negativer TWBDB;</w:t>
      </w:r>
      <w:r w:rsidR="00B76607">
        <w:br/>
        <w:t>weitere Infos siehe Kapitel 5</w:t>
      </w:r>
      <w:r w:rsidR="005F5BD8">
        <w:t xml:space="preserve"> bzw. 5.2</w:t>
      </w:r>
      <w:r w:rsidR="00B76607">
        <w:t xml:space="preserve"> der Methodik</w:t>
      </w:r>
    </w:p>
  </w:comment>
  <w:comment w:id="35" w:author="Kenner, Anita - LfULG" w:date="2022-01-28T11:23:00Z" w:initials="KA-L">
    <w:p w14:paraId="5C7DFFAF" w14:textId="177F3CDC" w:rsidR="008B6EE3" w:rsidRDefault="008B6EE3" w:rsidP="008B6EE3">
      <w:pPr>
        <w:jc w:val="both"/>
      </w:pPr>
      <w:r>
        <w:rPr>
          <w:rStyle w:val="Kommentarzeichen"/>
        </w:rPr>
        <w:annotationRef/>
      </w:r>
      <w:r w:rsidR="005F5BD8">
        <w:t xml:space="preserve">Möglichkeit der Erläuterung </w:t>
      </w:r>
      <w:r w:rsidR="00821E32">
        <w:t xml:space="preserve">und Bewertung </w:t>
      </w:r>
      <w:r w:rsidR="005F5BD8">
        <w:t xml:space="preserve">der </w:t>
      </w:r>
      <w:r>
        <w:t xml:space="preserve">Ergebnisse der TWBDB </w:t>
      </w:r>
      <w:r w:rsidRPr="008B6EE3">
        <w:rPr>
          <w:u w:val="single"/>
        </w:rPr>
        <w:t>nach Schritt 5 (nach Maßnahmenumsetzung)</w:t>
      </w:r>
      <w:r>
        <w:t xml:space="preserve"> </w:t>
      </w:r>
      <w:r w:rsidR="005F5BD8">
        <w:t>(aus</w:t>
      </w:r>
      <w:r>
        <w:t xml:space="preserve"> Tabellenblatt „Schritt 3+5</w:t>
      </w:r>
      <w:r w:rsidRPr="00D602DA">
        <w:rPr>
          <w:i/>
        </w:rPr>
        <w:t>_</w:t>
      </w:r>
      <w:r>
        <w:t>TWBDB“ in A1</w:t>
      </w:r>
      <w:r w:rsidR="005F5BD8">
        <w:t>)</w:t>
      </w:r>
      <w:r>
        <w:t xml:space="preserve">, </w:t>
      </w:r>
      <w:r w:rsidR="005F5BD8">
        <w:br/>
      </w:r>
      <w:r>
        <w:t xml:space="preserve">ggfs. </w:t>
      </w:r>
      <w:proofErr w:type="spellStart"/>
      <w:r>
        <w:t>versor</w:t>
      </w:r>
      <w:r w:rsidR="00821E32">
        <w:t>gungs</w:t>
      </w:r>
      <w:proofErr w:type="spellEnd"/>
      <w:r w:rsidR="00821E32">
        <w:t>(teil)bereichsspezifische Bew</w:t>
      </w:r>
      <w:r>
        <w:t>ertung</w:t>
      </w:r>
      <w:r w:rsidR="00821E32">
        <w:t xml:space="preserve"> mit Verweis auf Maßnahmen (hiesiges Kapitel 4 bzw. Tabelle</w:t>
      </w:r>
      <w:r w:rsidR="00426A36">
        <w:t>nblatt</w:t>
      </w:r>
      <w:r>
        <w:t xml:space="preserve"> </w:t>
      </w:r>
      <w:r w:rsidR="00821E32" w:rsidRPr="00821E32">
        <w:t>„Schritt 4_Maßnahmen“ in A1</w:t>
      </w:r>
      <w:r w:rsidR="00821E32">
        <w:t xml:space="preserve">) </w:t>
      </w:r>
      <w:r>
        <w:t>und Erläuterung von Besonderheiten</w:t>
      </w:r>
      <w:r w:rsidR="00ED5F17">
        <w:t>;</w:t>
      </w:r>
    </w:p>
    <w:p w14:paraId="693AB0BD" w14:textId="2109172A" w:rsidR="008B6EE3" w:rsidRDefault="00ED5F17">
      <w:pPr>
        <w:pStyle w:val="Kommentartext"/>
      </w:pPr>
      <w:r>
        <w:t>weitere Infos siehe Kapitel 7.2.1 der Methodik</w:t>
      </w:r>
    </w:p>
  </w:comment>
  <w:comment w:id="43" w:author="Kenner, Anita - LfULG" w:date="2022-01-28T11:21:00Z" w:initials="KA-L">
    <w:p w14:paraId="084D7EF8" w14:textId="7DBE7A89" w:rsidR="008B6EE3" w:rsidRDefault="008B6EE3" w:rsidP="008B6EE3">
      <w:pPr>
        <w:jc w:val="both"/>
      </w:pPr>
      <w:r>
        <w:rPr>
          <w:rStyle w:val="Kommentarzeichen"/>
        </w:rPr>
        <w:annotationRef/>
      </w:r>
      <w:r>
        <w:t>Erläuterung der Maßnahmen</w:t>
      </w:r>
      <w:r w:rsidRPr="00A7780D">
        <w:t xml:space="preserve"> </w:t>
      </w:r>
      <w:r>
        <w:t xml:space="preserve">(Machbarkeitsstudien, Variantenuntersuchungen, Umsetzungsplan, Ergebnis etc.) mit Verweis auf </w:t>
      </w:r>
      <w:r w:rsidR="00782D7B">
        <w:t>die jeweilige Maßnahme/Maßnahmennummer</w:t>
      </w:r>
      <w:r>
        <w:t xml:space="preserve"> im Tabellenblatt „Schritt 4_Maßnahmen“ in A1</w:t>
      </w:r>
      <w:r w:rsidR="00ED5F17">
        <w:t>;</w:t>
      </w:r>
      <w:r w:rsidR="00ED5F17">
        <w:br/>
        <w:t>weitere Infos siehe Kapitel 6 bzw. 6.1 der Methodik</w:t>
      </w:r>
    </w:p>
  </w:comment>
  <w:comment w:id="46" w:author="Kenner, Anita - LfULG" w:date="2022-01-28T11:21:00Z" w:initials="KA-L">
    <w:p w14:paraId="73BEF913" w14:textId="3C9429C3" w:rsidR="008B6EE3" w:rsidRDefault="008B6EE3">
      <w:pPr>
        <w:pStyle w:val="Kommentartext"/>
      </w:pPr>
      <w:r>
        <w:rPr>
          <w:rStyle w:val="Kommentarzeichen"/>
        </w:rPr>
        <w:annotationRef/>
      </w:r>
      <w:r>
        <w:t>Ggfs. Erläuterung der Eintragungen im Tabellenblatt „Schritt 5_Investition“ in A1</w:t>
      </w:r>
      <w:r w:rsidR="00BB4A9F">
        <w:t>;</w:t>
      </w:r>
      <w:r w:rsidR="00BB4A9F">
        <w:br/>
        <w:t>weitere Infos siehe Kapitel 7.2.2 der Methodik</w:t>
      </w:r>
    </w:p>
  </w:comment>
  <w:comment w:id="48" w:author="Kenner, Anita - LfULG" w:date="2022-03-25T11:18:00Z" w:initials="KA-L">
    <w:p w14:paraId="7D29ABAA" w14:textId="7F32FD52" w:rsidR="00BB4A9F" w:rsidRDefault="00BB4A9F">
      <w:pPr>
        <w:pStyle w:val="Kommentartext"/>
      </w:pPr>
      <w:r>
        <w:rPr>
          <w:rStyle w:val="Kommentarzeichen"/>
        </w:rPr>
        <w:annotationRef/>
      </w:r>
      <w:r>
        <w:t>Optional;</w:t>
      </w:r>
      <w:r>
        <w:br/>
        <w:t>weitere Infos siehe Kapitel 7.2.3 der Methodik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78305E2" w15:done="0"/>
  <w15:commentEx w15:paraId="3FC8FE73" w15:done="0"/>
  <w15:commentEx w15:paraId="3DC9ED18" w15:done="0"/>
  <w15:commentEx w15:paraId="0FD289B5" w15:done="0"/>
  <w15:commentEx w15:paraId="25064F35" w15:done="0"/>
  <w15:commentEx w15:paraId="3FA2B6A8" w15:done="0"/>
  <w15:commentEx w15:paraId="54A1FF97" w15:done="0"/>
  <w15:commentEx w15:paraId="1CB4EAA3" w15:done="0"/>
  <w15:commentEx w15:paraId="0CFC7900" w15:done="0"/>
  <w15:commentEx w15:paraId="7B06D8C5" w15:done="0"/>
  <w15:commentEx w15:paraId="39571D7A" w15:done="0"/>
  <w15:commentEx w15:paraId="06F5C6B9" w15:done="0"/>
  <w15:commentEx w15:paraId="205F9E65" w15:done="0"/>
  <w15:commentEx w15:paraId="17D6E8FF" w15:done="0"/>
  <w15:commentEx w15:paraId="53A6E1B6" w15:done="0"/>
  <w15:commentEx w15:paraId="693AB0BD" w15:done="0"/>
  <w15:commentEx w15:paraId="084D7EF8" w15:done="0"/>
  <w15:commentEx w15:paraId="73BEF913" w15:done="0"/>
  <w15:commentEx w15:paraId="7D29AB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0D94B" w16cex:dateUtc="2021-04-26T04:16:00Z"/>
  <w16cex:commentExtensible w16cex:durableId="2430DCCC" w16cex:dateUtc="2021-04-26T04:31:00Z"/>
  <w16cex:commentExtensible w16cex:durableId="2430DC23" w16cex:dateUtc="2021-04-26T04:28:00Z"/>
  <w16cex:commentExtensible w16cex:durableId="2430DD36" w16cex:dateUtc="2021-04-26T04:33:00Z"/>
  <w16cex:commentExtensible w16cex:durableId="2430DE26" w16cex:dateUtc="2021-04-26T04:37:00Z"/>
  <w16cex:commentExtensible w16cex:durableId="2430E037" w16cex:dateUtc="2021-04-26T04:46:00Z"/>
  <w16cex:commentExtensible w16cex:durableId="2430E09F" w16cex:dateUtc="2021-04-26T04:47:00Z"/>
  <w16cex:commentExtensible w16cex:durableId="2430E39C" w16cex:dateUtc="2021-04-26T05:00:00Z"/>
  <w16cex:commentExtensible w16cex:durableId="2430E415" w16cex:dateUtc="2021-04-26T05:02:00Z"/>
  <w16cex:commentExtensible w16cex:durableId="2430E63D" w16cex:dateUtc="2021-04-26T05:11:00Z"/>
  <w16cex:commentExtensible w16cex:durableId="2430E760" w16cex:dateUtc="2021-04-26T05:16:00Z"/>
  <w16cex:commentExtensible w16cex:durableId="2430E83D" w16cex:dateUtc="2021-04-26T05:20:00Z"/>
  <w16cex:commentExtensible w16cex:durableId="2430E88E" w16cex:dateUtc="2021-04-26T05:21:00Z"/>
  <w16cex:commentExtensible w16cex:durableId="2430E8B6" w16cex:dateUtc="2021-04-26T05:22:00Z"/>
  <w16cex:commentExtensible w16cex:durableId="2430E920" w16cex:dateUtc="2021-04-26T05:24:00Z"/>
  <w16cex:commentExtensible w16cex:durableId="2430E9E4" w16cex:dateUtc="2021-04-26T05:27:00Z"/>
  <w16cex:commentExtensible w16cex:durableId="2430EA10" w16cex:dateUtc="2021-04-26T05:28:00Z"/>
  <w16cex:commentExtensible w16cex:durableId="2430EA3D" w16cex:dateUtc="2021-04-26T05:29:00Z"/>
  <w16cex:commentExtensible w16cex:durableId="2430EA62" w16cex:dateUtc="2021-04-26T0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2E2D1E" w16cid:durableId="2430D94B"/>
  <w16cid:commentId w16cid:paraId="7F2A11F1" w16cid:durableId="2430DCCC"/>
  <w16cid:commentId w16cid:paraId="61CFAC61" w16cid:durableId="2430D640"/>
  <w16cid:commentId w16cid:paraId="3DADBAD6" w16cid:durableId="2430DC23"/>
  <w16cid:commentId w16cid:paraId="03FCBDF6" w16cid:durableId="2430DD36"/>
  <w16cid:commentId w16cid:paraId="7321D814" w16cid:durableId="2430DE26"/>
  <w16cid:commentId w16cid:paraId="31AB8B7F" w16cid:durableId="2430D641"/>
  <w16cid:commentId w16cid:paraId="790C4C00" w16cid:durableId="2430D642"/>
  <w16cid:commentId w16cid:paraId="6C6FB400" w16cid:durableId="2430D643"/>
  <w16cid:commentId w16cid:paraId="194B5FBE" w16cid:durableId="2430E037"/>
  <w16cid:commentId w16cid:paraId="76916BED" w16cid:durableId="2430E09F"/>
  <w16cid:commentId w16cid:paraId="78EBBCC7" w16cid:durableId="2430E39C"/>
  <w16cid:commentId w16cid:paraId="66892CFB" w16cid:durableId="2430D644"/>
  <w16cid:commentId w16cid:paraId="7D425711" w16cid:durableId="2430E415"/>
  <w16cid:commentId w16cid:paraId="7540FDF5" w16cid:durableId="2430E63D"/>
  <w16cid:commentId w16cid:paraId="0848EF46" w16cid:durableId="2430E760"/>
  <w16cid:commentId w16cid:paraId="1BE2E479" w16cid:durableId="2430E83D"/>
  <w16cid:commentId w16cid:paraId="4EB34732" w16cid:durableId="2430D645"/>
  <w16cid:commentId w16cid:paraId="4C0C74A9" w16cid:durableId="2430E88E"/>
  <w16cid:commentId w16cid:paraId="50321653" w16cid:durableId="2430E8B6"/>
  <w16cid:commentId w16cid:paraId="6C7A571B" w16cid:durableId="2430E920"/>
  <w16cid:commentId w16cid:paraId="449A7C8F" w16cid:durableId="2430D646"/>
  <w16cid:commentId w16cid:paraId="67E154AA" w16cid:durableId="2430E9E4"/>
  <w16cid:commentId w16cid:paraId="332CF8AE" w16cid:durableId="2430EA10"/>
  <w16cid:commentId w16cid:paraId="2F0B15F4" w16cid:durableId="2430EA3D"/>
  <w16cid:commentId w16cid:paraId="03354ED0" w16cid:durableId="2430EA62"/>
  <w16cid:commentId w16cid:paraId="746E8A53" w16cid:durableId="2430D6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45C52" w14:textId="77777777" w:rsidR="00ED1341" w:rsidRDefault="00ED1341" w:rsidP="00AF25A3">
      <w:pPr>
        <w:spacing w:after="0" w:line="240" w:lineRule="auto"/>
      </w:pPr>
      <w:r>
        <w:separator/>
      </w:r>
    </w:p>
  </w:endnote>
  <w:endnote w:type="continuationSeparator" w:id="0">
    <w:p w14:paraId="6EE27B67" w14:textId="77777777" w:rsidR="00ED1341" w:rsidRDefault="00ED1341" w:rsidP="00AF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6953B" w14:textId="77777777" w:rsidR="00ED1341" w:rsidRDefault="00ED134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90903" w14:textId="77777777" w:rsidR="00ED1341" w:rsidRDefault="00ED134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33285" w14:textId="77777777" w:rsidR="00ED1341" w:rsidRDefault="00ED13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80199" w14:textId="77777777" w:rsidR="00ED1341" w:rsidRDefault="00ED1341" w:rsidP="00AF25A3">
      <w:pPr>
        <w:spacing w:after="0" w:line="240" w:lineRule="auto"/>
      </w:pPr>
      <w:r>
        <w:separator/>
      </w:r>
    </w:p>
  </w:footnote>
  <w:footnote w:type="continuationSeparator" w:id="0">
    <w:p w14:paraId="07CDC009" w14:textId="77777777" w:rsidR="00ED1341" w:rsidRDefault="00ED1341" w:rsidP="00AF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DFDED" w14:textId="77777777" w:rsidR="00ED1341" w:rsidRDefault="00ED134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985CB" w14:textId="77777777" w:rsidR="00ED1341" w:rsidRDefault="00ED134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55DE6" w14:textId="77777777" w:rsidR="00ED1341" w:rsidRDefault="00ED13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B66"/>
    <w:multiLevelType w:val="hybridMultilevel"/>
    <w:tmpl w:val="032615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4DBA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DFF227F"/>
    <w:multiLevelType w:val="hybridMultilevel"/>
    <w:tmpl w:val="3EE663FA"/>
    <w:lvl w:ilvl="0" w:tplc="943656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3663"/>
    <w:multiLevelType w:val="hybridMultilevel"/>
    <w:tmpl w:val="6F5E096E"/>
    <w:lvl w:ilvl="0" w:tplc="943656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F5E93"/>
    <w:multiLevelType w:val="hybridMultilevel"/>
    <w:tmpl w:val="E87A4B8C"/>
    <w:lvl w:ilvl="0" w:tplc="09DEC844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C145156"/>
    <w:multiLevelType w:val="hybridMultilevel"/>
    <w:tmpl w:val="209A137A"/>
    <w:lvl w:ilvl="0" w:tplc="B734C3D2">
      <w:numFmt w:val="bullet"/>
      <w:lvlText w:val="•"/>
      <w:lvlJc w:val="left"/>
      <w:pPr>
        <w:ind w:left="134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6" w15:restartNumberingAfterBreak="0">
    <w:nsid w:val="1F73466F"/>
    <w:multiLevelType w:val="hybridMultilevel"/>
    <w:tmpl w:val="B3F2CDCA"/>
    <w:lvl w:ilvl="0" w:tplc="09DEC844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96C03"/>
    <w:multiLevelType w:val="hybridMultilevel"/>
    <w:tmpl w:val="1B7E12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D7DB4"/>
    <w:multiLevelType w:val="hybridMultilevel"/>
    <w:tmpl w:val="420C3B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C0079"/>
    <w:multiLevelType w:val="hybridMultilevel"/>
    <w:tmpl w:val="99B40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963D0"/>
    <w:multiLevelType w:val="hybridMultilevel"/>
    <w:tmpl w:val="B8C29CB8"/>
    <w:lvl w:ilvl="0" w:tplc="09DEC844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3E503499"/>
    <w:multiLevelType w:val="hybridMultilevel"/>
    <w:tmpl w:val="200014D2"/>
    <w:lvl w:ilvl="0" w:tplc="09DEC844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3FEA2CE5"/>
    <w:multiLevelType w:val="hybridMultilevel"/>
    <w:tmpl w:val="57F499C2"/>
    <w:lvl w:ilvl="0" w:tplc="3A483040">
      <w:start w:val="1"/>
      <w:numFmt w:val="decimal"/>
      <w:pStyle w:val="Tabellenberschrift"/>
      <w:lvlText w:val="Tabelle %1"/>
      <w:lvlJc w:val="left"/>
      <w:pPr>
        <w:tabs>
          <w:tab w:val="num" w:pos="1134"/>
        </w:tabs>
        <w:ind w:left="1134" w:hanging="1134"/>
      </w:pPr>
      <w:rPr>
        <w:rFonts w:asciiTheme="minorHAnsi" w:hAnsiTheme="minorHAnsi" w:cstheme="minorHAnsi" w:hint="default"/>
        <w:b w:val="0"/>
        <w:i w:val="0"/>
        <w:color w:val="FF000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9E23AA"/>
    <w:multiLevelType w:val="hybridMultilevel"/>
    <w:tmpl w:val="BD54AE60"/>
    <w:lvl w:ilvl="0" w:tplc="09DEC844">
      <w:start w:val="1"/>
      <w:numFmt w:val="bullet"/>
      <w:lvlText w:val=""/>
      <w:lvlJc w:val="left"/>
      <w:pPr>
        <w:ind w:left="493" w:hanging="360"/>
      </w:pPr>
      <w:rPr>
        <w:rFonts w:ascii="Wingdings" w:hAnsi="Wingdings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4" w15:restartNumberingAfterBreak="0">
    <w:nsid w:val="48E0072E"/>
    <w:multiLevelType w:val="hybridMultilevel"/>
    <w:tmpl w:val="5888DEEE"/>
    <w:lvl w:ilvl="0" w:tplc="943656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27DAD"/>
    <w:multiLevelType w:val="singleLevel"/>
    <w:tmpl w:val="3E105886"/>
    <w:lvl w:ilvl="0">
      <w:start w:val="1"/>
      <w:numFmt w:val="decimal"/>
      <w:pStyle w:val="Bildunterschrift"/>
      <w:lvlText w:val="Abb. %1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FF0000"/>
        <w:sz w:val="22"/>
      </w:rPr>
    </w:lvl>
  </w:abstractNum>
  <w:abstractNum w:abstractNumId="16" w15:restartNumberingAfterBreak="0">
    <w:nsid w:val="4E380E28"/>
    <w:multiLevelType w:val="hybridMultilevel"/>
    <w:tmpl w:val="739EE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E51C8"/>
    <w:multiLevelType w:val="hybridMultilevel"/>
    <w:tmpl w:val="97CC0524"/>
    <w:lvl w:ilvl="0" w:tplc="09DEC8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B3D0C"/>
    <w:multiLevelType w:val="hybridMultilevel"/>
    <w:tmpl w:val="4A54EA24"/>
    <w:lvl w:ilvl="0" w:tplc="09DEC8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55F6A"/>
    <w:multiLevelType w:val="hybridMultilevel"/>
    <w:tmpl w:val="06C4CEEC"/>
    <w:lvl w:ilvl="0" w:tplc="B734C3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876EB"/>
    <w:multiLevelType w:val="hybridMultilevel"/>
    <w:tmpl w:val="9A4825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B43DC"/>
    <w:multiLevelType w:val="hybridMultilevel"/>
    <w:tmpl w:val="1B7E12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B3B5C"/>
    <w:multiLevelType w:val="hybridMultilevel"/>
    <w:tmpl w:val="DCCAF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20"/>
  </w:num>
  <w:num w:numId="5">
    <w:abstractNumId w:val="9"/>
  </w:num>
  <w:num w:numId="6">
    <w:abstractNumId w:val="22"/>
  </w:num>
  <w:num w:numId="7">
    <w:abstractNumId w:val="19"/>
  </w:num>
  <w:num w:numId="8">
    <w:abstractNumId w:val="5"/>
  </w:num>
  <w:num w:numId="9">
    <w:abstractNumId w:val="16"/>
  </w:num>
  <w:num w:numId="10">
    <w:abstractNumId w:val="15"/>
  </w:num>
  <w:num w:numId="11">
    <w:abstractNumId w:val="12"/>
  </w:num>
  <w:num w:numId="12">
    <w:abstractNumId w:val="17"/>
  </w:num>
  <w:num w:numId="13">
    <w:abstractNumId w:val="4"/>
  </w:num>
  <w:num w:numId="14">
    <w:abstractNumId w:val="13"/>
  </w:num>
  <w:num w:numId="15">
    <w:abstractNumId w:val="18"/>
  </w:num>
  <w:num w:numId="16">
    <w:abstractNumId w:val="10"/>
  </w:num>
  <w:num w:numId="17">
    <w:abstractNumId w:val="11"/>
  </w:num>
  <w:num w:numId="18">
    <w:abstractNumId w:val="6"/>
  </w:num>
  <w:num w:numId="19">
    <w:abstractNumId w:val="8"/>
  </w:num>
  <w:num w:numId="20">
    <w:abstractNumId w:val="7"/>
  </w:num>
  <w:num w:numId="21">
    <w:abstractNumId w:val="21"/>
  </w:num>
  <w:num w:numId="22">
    <w:abstractNumId w:val="0"/>
  </w:num>
  <w:num w:numId="23">
    <w:abstractNumId w:val="1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nner, Anita - LfULG">
    <w15:presenceInfo w15:providerId="None" w15:userId="Kenner, Anita - LfUL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D7"/>
    <w:rsid w:val="00000355"/>
    <w:rsid w:val="00002066"/>
    <w:rsid w:val="00003474"/>
    <w:rsid w:val="0000497D"/>
    <w:rsid w:val="00005367"/>
    <w:rsid w:val="00005B9D"/>
    <w:rsid w:val="00006199"/>
    <w:rsid w:val="00006CF4"/>
    <w:rsid w:val="00006DBB"/>
    <w:rsid w:val="0000702C"/>
    <w:rsid w:val="00007CB0"/>
    <w:rsid w:val="000100FE"/>
    <w:rsid w:val="000120C8"/>
    <w:rsid w:val="0001294A"/>
    <w:rsid w:val="00012F46"/>
    <w:rsid w:val="000137CA"/>
    <w:rsid w:val="000146C7"/>
    <w:rsid w:val="00014B9D"/>
    <w:rsid w:val="00015120"/>
    <w:rsid w:val="0001592F"/>
    <w:rsid w:val="000164A2"/>
    <w:rsid w:val="0001695E"/>
    <w:rsid w:val="00016DC2"/>
    <w:rsid w:val="000177B1"/>
    <w:rsid w:val="00017916"/>
    <w:rsid w:val="000216F8"/>
    <w:rsid w:val="00022ED0"/>
    <w:rsid w:val="00024304"/>
    <w:rsid w:val="000243A1"/>
    <w:rsid w:val="000250F3"/>
    <w:rsid w:val="000254F1"/>
    <w:rsid w:val="00025D70"/>
    <w:rsid w:val="00026062"/>
    <w:rsid w:val="00026F75"/>
    <w:rsid w:val="00027076"/>
    <w:rsid w:val="00027E3B"/>
    <w:rsid w:val="000329DB"/>
    <w:rsid w:val="000343A6"/>
    <w:rsid w:val="0003490F"/>
    <w:rsid w:val="0003556E"/>
    <w:rsid w:val="000355F9"/>
    <w:rsid w:val="00035615"/>
    <w:rsid w:val="00035794"/>
    <w:rsid w:val="00036AFB"/>
    <w:rsid w:val="000379BC"/>
    <w:rsid w:val="0004085B"/>
    <w:rsid w:val="0004124A"/>
    <w:rsid w:val="00042490"/>
    <w:rsid w:val="000424BA"/>
    <w:rsid w:val="00042AA7"/>
    <w:rsid w:val="00044D79"/>
    <w:rsid w:val="00044F23"/>
    <w:rsid w:val="000462DA"/>
    <w:rsid w:val="00046509"/>
    <w:rsid w:val="00046797"/>
    <w:rsid w:val="000468D4"/>
    <w:rsid w:val="00046FCE"/>
    <w:rsid w:val="000510F9"/>
    <w:rsid w:val="000518D0"/>
    <w:rsid w:val="00051C0E"/>
    <w:rsid w:val="00052EE0"/>
    <w:rsid w:val="00053161"/>
    <w:rsid w:val="0005508D"/>
    <w:rsid w:val="00055CBA"/>
    <w:rsid w:val="0006002C"/>
    <w:rsid w:val="00060730"/>
    <w:rsid w:val="00062AA2"/>
    <w:rsid w:val="000631E3"/>
    <w:rsid w:val="00063289"/>
    <w:rsid w:val="000635D6"/>
    <w:rsid w:val="00063801"/>
    <w:rsid w:val="00064A0A"/>
    <w:rsid w:val="00064F75"/>
    <w:rsid w:val="000657DA"/>
    <w:rsid w:val="00066159"/>
    <w:rsid w:val="00066227"/>
    <w:rsid w:val="00066357"/>
    <w:rsid w:val="0006709A"/>
    <w:rsid w:val="00070000"/>
    <w:rsid w:val="00071091"/>
    <w:rsid w:val="00073328"/>
    <w:rsid w:val="00074A5A"/>
    <w:rsid w:val="00074F10"/>
    <w:rsid w:val="000758B4"/>
    <w:rsid w:val="00075C2F"/>
    <w:rsid w:val="000766FD"/>
    <w:rsid w:val="00082DEB"/>
    <w:rsid w:val="000830E2"/>
    <w:rsid w:val="0008327E"/>
    <w:rsid w:val="0008545F"/>
    <w:rsid w:val="000864B3"/>
    <w:rsid w:val="00086C37"/>
    <w:rsid w:val="00087595"/>
    <w:rsid w:val="00087F00"/>
    <w:rsid w:val="00091181"/>
    <w:rsid w:val="00091E00"/>
    <w:rsid w:val="00092438"/>
    <w:rsid w:val="00092AF3"/>
    <w:rsid w:val="0009349D"/>
    <w:rsid w:val="00093F38"/>
    <w:rsid w:val="00094012"/>
    <w:rsid w:val="000951B7"/>
    <w:rsid w:val="000955FD"/>
    <w:rsid w:val="000964E0"/>
    <w:rsid w:val="000A03D2"/>
    <w:rsid w:val="000A3AB1"/>
    <w:rsid w:val="000A3C39"/>
    <w:rsid w:val="000A47F3"/>
    <w:rsid w:val="000A55D0"/>
    <w:rsid w:val="000A576E"/>
    <w:rsid w:val="000A6A9C"/>
    <w:rsid w:val="000A6C8A"/>
    <w:rsid w:val="000A7649"/>
    <w:rsid w:val="000B02C1"/>
    <w:rsid w:val="000B1595"/>
    <w:rsid w:val="000B19C0"/>
    <w:rsid w:val="000B1A00"/>
    <w:rsid w:val="000B2D6D"/>
    <w:rsid w:val="000B41BB"/>
    <w:rsid w:val="000B4C09"/>
    <w:rsid w:val="000B5B08"/>
    <w:rsid w:val="000B7798"/>
    <w:rsid w:val="000C09B0"/>
    <w:rsid w:val="000C3BC1"/>
    <w:rsid w:val="000C4623"/>
    <w:rsid w:val="000C552D"/>
    <w:rsid w:val="000C55D9"/>
    <w:rsid w:val="000C592E"/>
    <w:rsid w:val="000C5E55"/>
    <w:rsid w:val="000C63DC"/>
    <w:rsid w:val="000C64B0"/>
    <w:rsid w:val="000C6D55"/>
    <w:rsid w:val="000C7260"/>
    <w:rsid w:val="000C7C73"/>
    <w:rsid w:val="000C7DC2"/>
    <w:rsid w:val="000D0802"/>
    <w:rsid w:val="000D08D4"/>
    <w:rsid w:val="000D1D1B"/>
    <w:rsid w:val="000D3EF0"/>
    <w:rsid w:val="000D521F"/>
    <w:rsid w:val="000D5D70"/>
    <w:rsid w:val="000D776A"/>
    <w:rsid w:val="000E0BA7"/>
    <w:rsid w:val="000E23A5"/>
    <w:rsid w:val="000E3BDA"/>
    <w:rsid w:val="000E3C62"/>
    <w:rsid w:val="000E4944"/>
    <w:rsid w:val="000E61F0"/>
    <w:rsid w:val="000E6BC3"/>
    <w:rsid w:val="000E6E78"/>
    <w:rsid w:val="000E7015"/>
    <w:rsid w:val="000E7AD7"/>
    <w:rsid w:val="000F1AAF"/>
    <w:rsid w:val="000F34CE"/>
    <w:rsid w:val="000F3BD3"/>
    <w:rsid w:val="000F3D3A"/>
    <w:rsid w:val="000F4C79"/>
    <w:rsid w:val="000F4DCA"/>
    <w:rsid w:val="000F52E4"/>
    <w:rsid w:val="000F580D"/>
    <w:rsid w:val="000F5858"/>
    <w:rsid w:val="000F5B9D"/>
    <w:rsid w:val="000F61FA"/>
    <w:rsid w:val="000F6C09"/>
    <w:rsid w:val="000F6F57"/>
    <w:rsid w:val="000F7C6D"/>
    <w:rsid w:val="001009BC"/>
    <w:rsid w:val="00101DA4"/>
    <w:rsid w:val="0010220D"/>
    <w:rsid w:val="00102ADE"/>
    <w:rsid w:val="00102D59"/>
    <w:rsid w:val="0010411B"/>
    <w:rsid w:val="00104E70"/>
    <w:rsid w:val="00104F9F"/>
    <w:rsid w:val="00105080"/>
    <w:rsid w:val="00105D2B"/>
    <w:rsid w:val="001065B7"/>
    <w:rsid w:val="00106AF4"/>
    <w:rsid w:val="00107A4A"/>
    <w:rsid w:val="001109B9"/>
    <w:rsid w:val="00110EE7"/>
    <w:rsid w:val="0011212B"/>
    <w:rsid w:val="0011247C"/>
    <w:rsid w:val="00112A13"/>
    <w:rsid w:val="00114058"/>
    <w:rsid w:val="0011414D"/>
    <w:rsid w:val="00114C72"/>
    <w:rsid w:val="001150B1"/>
    <w:rsid w:val="00115471"/>
    <w:rsid w:val="00115BCE"/>
    <w:rsid w:val="0011761F"/>
    <w:rsid w:val="001212ED"/>
    <w:rsid w:val="00121849"/>
    <w:rsid w:val="00121998"/>
    <w:rsid w:val="00122D5D"/>
    <w:rsid w:val="00123680"/>
    <w:rsid w:val="0012522B"/>
    <w:rsid w:val="00125900"/>
    <w:rsid w:val="001262B8"/>
    <w:rsid w:val="00126BDA"/>
    <w:rsid w:val="001278DD"/>
    <w:rsid w:val="00130B05"/>
    <w:rsid w:val="00130C02"/>
    <w:rsid w:val="00131194"/>
    <w:rsid w:val="0013233B"/>
    <w:rsid w:val="00132438"/>
    <w:rsid w:val="0013330D"/>
    <w:rsid w:val="00136DB8"/>
    <w:rsid w:val="0014023A"/>
    <w:rsid w:val="00140CCC"/>
    <w:rsid w:val="00140CD5"/>
    <w:rsid w:val="00140D95"/>
    <w:rsid w:val="00140F6A"/>
    <w:rsid w:val="00141072"/>
    <w:rsid w:val="0014360A"/>
    <w:rsid w:val="001438FB"/>
    <w:rsid w:val="00143C00"/>
    <w:rsid w:val="0014504A"/>
    <w:rsid w:val="00145572"/>
    <w:rsid w:val="00145A63"/>
    <w:rsid w:val="00145CD8"/>
    <w:rsid w:val="00146276"/>
    <w:rsid w:val="00146D62"/>
    <w:rsid w:val="00146E9C"/>
    <w:rsid w:val="001474B4"/>
    <w:rsid w:val="00147F63"/>
    <w:rsid w:val="001500B1"/>
    <w:rsid w:val="0015012C"/>
    <w:rsid w:val="00150FD7"/>
    <w:rsid w:val="00152071"/>
    <w:rsid w:val="001524A4"/>
    <w:rsid w:val="00152D98"/>
    <w:rsid w:val="00152FD8"/>
    <w:rsid w:val="001530C6"/>
    <w:rsid w:val="0015390D"/>
    <w:rsid w:val="0015424C"/>
    <w:rsid w:val="0015477B"/>
    <w:rsid w:val="00156925"/>
    <w:rsid w:val="00156A4E"/>
    <w:rsid w:val="001605A7"/>
    <w:rsid w:val="00160A94"/>
    <w:rsid w:val="00161224"/>
    <w:rsid w:val="00161E6A"/>
    <w:rsid w:val="0016234E"/>
    <w:rsid w:val="00163256"/>
    <w:rsid w:val="00163466"/>
    <w:rsid w:val="00163F1B"/>
    <w:rsid w:val="00164B36"/>
    <w:rsid w:val="001652FE"/>
    <w:rsid w:val="00166945"/>
    <w:rsid w:val="00166AF5"/>
    <w:rsid w:val="00166BA0"/>
    <w:rsid w:val="00167422"/>
    <w:rsid w:val="00170038"/>
    <w:rsid w:val="00170751"/>
    <w:rsid w:val="001715BE"/>
    <w:rsid w:val="00172895"/>
    <w:rsid w:val="001729BA"/>
    <w:rsid w:val="00173835"/>
    <w:rsid w:val="001747F9"/>
    <w:rsid w:val="00174D55"/>
    <w:rsid w:val="00176051"/>
    <w:rsid w:val="00176378"/>
    <w:rsid w:val="0017638F"/>
    <w:rsid w:val="0017707F"/>
    <w:rsid w:val="0017792A"/>
    <w:rsid w:val="00180931"/>
    <w:rsid w:val="00180B27"/>
    <w:rsid w:val="001811B2"/>
    <w:rsid w:val="00182571"/>
    <w:rsid w:val="001827A3"/>
    <w:rsid w:val="001829A0"/>
    <w:rsid w:val="00184A79"/>
    <w:rsid w:val="001856E9"/>
    <w:rsid w:val="00185A95"/>
    <w:rsid w:val="0018607B"/>
    <w:rsid w:val="00186F13"/>
    <w:rsid w:val="0018709B"/>
    <w:rsid w:val="0018781B"/>
    <w:rsid w:val="0019128E"/>
    <w:rsid w:val="0019185C"/>
    <w:rsid w:val="001919BE"/>
    <w:rsid w:val="001921BE"/>
    <w:rsid w:val="0019260B"/>
    <w:rsid w:val="00192FF2"/>
    <w:rsid w:val="001933E3"/>
    <w:rsid w:val="00193A8D"/>
    <w:rsid w:val="001948B9"/>
    <w:rsid w:val="00194A3F"/>
    <w:rsid w:val="00195ADF"/>
    <w:rsid w:val="00196540"/>
    <w:rsid w:val="0019694F"/>
    <w:rsid w:val="001A0036"/>
    <w:rsid w:val="001A171F"/>
    <w:rsid w:val="001A1BEB"/>
    <w:rsid w:val="001A1F1D"/>
    <w:rsid w:val="001A440F"/>
    <w:rsid w:val="001A47BA"/>
    <w:rsid w:val="001A4C12"/>
    <w:rsid w:val="001A55DA"/>
    <w:rsid w:val="001A6F93"/>
    <w:rsid w:val="001B01F8"/>
    <w:rsid w:val="001B1ED2"/>
    <w:rsid w:val="001B1F32"/>
    <w:rsid w:val="001B218F"/>
    <w:rsid w:val="001B23EB"/>
    <w:rsid w:val="001B26A2"/>
    <w:rsid w:val="001B29BB"/>
    <w:rsid w:val="001B2A8E"/>
    <w:rsid w:val="001B50A9"/>
    <w:rsid w:val="001B5948"/>
    <w:rsid w:val="001B7289"/>
    <w:rsid w:val="001C0077"/>
    <w:rsid w:val="001C3503"/>
    <w:rsid w:val="001C481B"/>
    <w:rsid w:val="001C5176"/>
    <w:rsid w:val="001C572F"/>
    <w:rsid w:val="001C5DA2"/>
    <w:rsid w:val="001C65AF"/>
    <w:rsid w:val="001D03D8"/>
    <w:rsid w:val="001D1741"/>
    <w:rsid w:val="001D3018"/>
    <w:rsid w:val="001D3061"/>
    <w:rsid w:val="001D34F6"/>
    <w:rsid w:val="001D4246"/>
    <w:rsid w:val="001D4591"/>
    <w:rsid w:val="001D4B90"/>
    <w:rsid w:val="001D605C"/>
    <w:rsid w:val="001D6453"/>
    <w:rsid w:val="001D666D"/>
    <w:rsid w:val="001D6953"/>
    <w:rsid w:val="001D6C50"/>
    <w:rsid w:val="001D6DAE"/>
    <w:rsid w:val="001D7A52"/>
    <w:rsid w:val="001D7C9A"/>
    <w:rsid w:val="001D7E08"/>
    <w:rsid w:val="001E0A05"/>
    <w:rsid w:val="001E1066"/>
    <w:rsid w:val="001E2939"/>
    <w:rsid w:val="001E3AC2"/>
    <w:rsid w:val="001E4844"/>
    <w:rsid w:val="001E5653"/>
    <w:rsid w:val="001E63B6"/>
    <w:rsid w:val="001E714C"/>
    <w:rsid w:val="001E758A"/>
    <w:rsid w:val="001E7B6C"/>
    <w:rsid w:val="001E7C57"/>
    <w:rsid w:val="001F01C4"/>
    <w:rsid w:val="001F0428"/>
    <w:rsid w:val="001F05DD"/>
    <w:rsid w:val="001F097B"/>
    <w:rsid w:val="001F09AA"/>
    <w:rsid w:val="001F0E5D"/>
    <w:rsid w:val="001F1662"/>
    <w:rsid w:val="001F3B9A"/>
    <w:rsid w:val="001F43FC"/>
    <w:rsid w:val="001F488A"/>
    <w:rsid w:val="001F51E2"/>
    <w:rsid w:val="001F5E62"/>
    <w:rsid w:val="001F66D6"/>
    <w:rsid w:val="001F7282"/>
    <w:rsid w:val="001F72FC"/>
    <w:rsid w:val="001F798F"/>
    <w:rsid w:val="00202906"/>
    <w:rsid w:val="00202C0A"/>
    <w:rsid w:val="0020387B"/>
    <w:rsid w:val="002046AB"/>
    <w:rsid w:val="00204743"/>
    <w:rsid w:val="002047A1"/>
    <w:rsid w:val="00204AD4"/>
    <w:rsid w:val="00204C83"/>
    <w:rsid w:val="002051A1"/>
    <w:rsid w:val="00205B8E"/>
    <w:rsid w:val="00207B4A"/>
    <w:rsid w:val="002100A5"/>
    <w:rsid w:val="0021140D"/>
    <w:rsid w:val="00211B93"/>
    <w:rsid w:val="002120AD"/>
    <w:rsid w:val="00212D16"/>
    <w:rsid w:val="00214685"/>
    <w:rsid w:val="0021518D"/>
    <w:rsid w:val="00215E93"/>
    <w:rsid w:val="002167DF"/>
    <w:rsid w:val="00216DB0"/>
    <w:rsid w:val="00216FD0"/>
    <w:rsid w:val="00217C46"/>
    <w:rsid w:val="00220C7F"/>
    <w:rsid w:val="002217C1"/>
    <w:rsid w:val="00222157"/>
    <w:rsid w:val="002228EA"/>
    <w:rsid w:val="00222DC5"/>
    <w:rsid w:val="0022302B"/>
    <w:rsid w:val="00223575"/>
    <w:rsid w:val="002241E5"/>
    <w:rsid w:val="002242AD"/>
    <w:rsid w:val="00224F7F"/>
    <w:rsid w:val="002252A5"/>
    <w:rsid w:val="0022557A"/>
    <w:rsid w:val="002260CF"/>
    <w:rsid w:val="002262FF"/>
    <w:rsid w:val="002307F2"/>
    <w:rsid w:val="00230B87"/>
    <w:rsid w:val="00231480"/>
    <w:rsid w:val="002318F2"/>
    <w:rsid w:val="0023202B"/>
    <w:rsid w:val="002340B5"/>
    <w:rsid w:val="00235CAC"/>
    <w:rsid w:val="0023610A"/>
    <w:rsid w:val="00237009"/>
    <w:rsid w:val="0024022A"/>
    <w:rsid w:val="002405BD"/>
    <w:rsid w:val="00241C58"/>
    <w:rsid w:val="002429D1"/>
    <w:rsid w:val="002437E1"/>
    <w:rsid w:val="00243875"/>
    <w:rsid w:val="00243FCA"/>
    <w:rsid w:val="00245F72"/>
    <w:rsid w:val="002463A6"/>
    <w:rsid w:val="00246DED"/>
    <w:rsid w:val="0024756D"/>
    <w:rsid w:val="0024797A"/>
    <w:rsid w:val="00251830"/>
    <w:rsid w:val="00251996"/>
    <w:rsid w:val="00251B04"/>
    <w:rsid w:val="00251F3B"/>
    <w:rsid w:val="00255A16"/>
    <w:rsid w:val="002570B3"/>
    <w:rsid w:val="00260950"/>
    <w:rsid w:val="00260D97"/>
    <w:rsid w:val="002610B6"/>
    <w:rsid w:val="00261393"/>
    <w:rsid w:val="00261F85"/>
    <w:rsid w:val="002635A6"/>
    <w:rsid w:val="00263F55"/>
    <w:rsid w:val="0026446A"/>
    <w:rsid w:val="00265CA3"/>
    <w:rsid w:val="00265CBB"/>
    <w:rsid w:val="002670EA"/>
    <w:rsid w:val="0027030D"/>
    <w:rsid w:val="00271B9E"/>
    <w:rsid w:val="002724B8"/>
    <w:rsid w:val="002728E4"/>
    <w:rsid w:val="00272AE9"/>
    <w:rsid w:val="0027427F"/>
    <w:rsid w:val="00274BE3"/>
    <w:rsid w:val="00274C63"/>
    <w:rsid w:val="00275E9E"/>
    <w:rsid w:val="002761F8"/>
    <w:rsid w:val="00276614"/>
    <w:rsid w:val="00276EB8"/>
    <w:rsid w:val="00276F15"/>
    <w:rsid w:val="00277F65"/>
    <w:rsid w:val="0028079C"/>
    <w:rsid w:val="00280A86"/>
    <w:rsid w:val="00281991"/>
    <w:rsid w:val="002828C5"/>
    <w:rsid w:val="00282B70"/>
    <w:rsid w:val="00283094"/>
    <w:rsid w:val="00283184"/>
    <w:rsid w:val="00284571"/>
    <w:rsid w:val="002846EF"/>
    <w:rsid w:val="00284868"/>
    <w:rsid w:val="0028575E"/>
    <w:rsid w:val="002875D4"/>
    <w:rsid w:val="0029025C"/>
    <w:rsid w:val="00292015"/>
    <w:rsid w:val="00292373"/>
    <w:rsid w:val="0029379E"/>
    <w:rsid w:val="00294ECE"/>
    <w:rsid w:val="002963E1"/>
    <w:rsid w:val="00297985"/>
    <w:rsid w:val="002A137E"/>
    <w:rsid w:val="002A1834"/>
    <w:rsid w:val="002A278E"/>
    <w:rsid w:val="002A2998"/>
    <w:rsid w:val="002A3E17"/>
    <w:rsid w:val="002A4433"/>
    <w:rsid w:val="002A5002"/>
    <w:rsid w:val="002A622B"/>
    <w:rsid w:val="002B043B"/>
    <w:rsid w:val="002B2E08"/>
    <w:rsid w:val="002B34D6"/>
    <w:rsid w:val="002B4396"/>
    <w:rsid w:val="002B488E"/>
    <w:rsid w:val="002B499C"/>
    <w:rsid w:val="002B6BA6"/>
    <w:rsid w:val="002C2E06"/>
    <w:rsid w:val="002C30FB"/>
    <w:rsid w:val="002C31E6"/>
    <w:rsid w:val="002C5B46"/>
    <w:rsid w:val="002C68F7"/>
    <w:rsid w:val="002C773B"/>
    <w:rsid w:val="002C7949"/>
    <w:rsid w:val="002C7F27"/>
    <w:rsid w:val="002D0983"/>
    <w:rsid w:val="002D0DFE"/>
    <w:rsid w:val="002D0EF6"/>
    <w:rsid w:val="002D12BD"/>
    <w:rsid w:val="002D14EA"/>
    <w:rsid w:val="002D3CB2"/>
    <w:rsid w:val="002D3D24"/>
    <w:rsid w:val="002D4A29"/>
    <w:rsid w:val="002D4CE3"/>
    <w:rsid w:val="002D5490"/>
    <w:rsid w:val="002D583D"/>
    <w:rsid w:val="002D6877"/>
    <w:rsid w:val="002D6BF0"/>
    <w:rsid w:val="002D6DD7"/>
    <w:rsid w:val="002E24F6"/>
    <w:rsid w:val="002E2BC4"/>
    <w:rsid w:val="002E35C2"/>
    <w:rsid w:val="002E538D"/>
    <w:rsid w:val="002E72B9"/>
    <w:rsid w:val="002E792B"/>
    <w:rsid w:val="002F063E"/>
    <w:rsid w:val="002F105B"/>
    <w:rsid w:val="002F115B"/>
    <w:rsid w:val="002F1779"/>
    <w:rsid w:val="002F2218"/>
    <w:rsid w:val="002F2456"/>
    <w:rsid w:val="002F3953"/>
    <w:rsid w:val="002F4D1D"/>
    <w:rsid w:val="002F5385"/>
    <w:rsid w:val="002F5C4E"/>
    <w:rsid w:val="002F6225"/>
    <w:rsid w:val="002F6345"/>
    <w:rsid w:val="002F6ECF"/>
    <w:rsid w:val="002F72C1"/>
    <w:rsid w:val="002F78F3"/>
    <w:rsid w:val="00300E55"/>
    <w:rsid w:val="00301CC3"/>
    <w:rsid w:val="00302CB7"/>
    <w:rsid w:val="00302DDF"/>
    <w:rsid w:val="0030361C"/>
    <w:rsid w:val="00303CA2"/>
    <w:rsid w:val="003044A8"/>
    <w:rsid w:val="003051F7"/>
    <w:rsid w:val="00305DD2"/>
    <w:rsid w:val="00305E49"/>
    <w:rsid w:val="003067AC"/>
    <w:rsid w:val="003069C0"/>
    <w:rsid w:val="00307089"/>
    <w:rsid w:val="003072BE"/>
    <w:rsid w:val="00310273"/>
    <w:rsid w:val="0031046B"/>
    <w:rsid w:val="00310937"/>
    <w:rsid w:val="0031193B"/>
    <w:rsid w:val="00312234"/>
    <w:rsid w:val="00313D7D"/>
    <w:rsid w:val="00315038"/>
    <w:rsid w:val="00315C4A"/>
    <w:rsid w:val="00315DA3"/>
    <w:rsid w:val="0031782E"/>
    <w:rsid w:val="003224EE"/>
    <w:rsid w:val="003227BC"/>
    <w:rsid w:val="003227F2"/>
    <w:rsid w:val="003230DF"/>
    <w:rsid w:val="003233A7"/>
    <w:rsid w:val="003238B5"/>
    <w:rsid w:val="003239B5"/>
    <w:rsid w:val="003239EE"/>
    <w:rsid w:val="0032496A"/>
    <w:rsid w:val="00324995"/>
    <w:rsid w:val="00325720"/>
    <w:rsid w:val="00327B1A"/>
    <w:rsid w:val="00331DFE"/>
    <w:rsid w:val="003326C3"/>
    <w:rsid w:val="003329CE"/>
    <w:rsid w:val="003341D1"/>
    <w:rsid w:val="00334AA5"/>
    <w:rsid w:val="0033557C"/>
    <w:rsid w:val="003355C6"/>
    <w:rsid w:val="0033560D"/>
    <w:rsid w:val="00335E51"/>
    <w:rsid w:val="0033688D"/>
    <w:rsid w:val="00340279"/>
    <w:rsid w:val="0034127C"/>
    <w:rsid w:val="00342787"/>
    <w:rsid w:val="0034326F"/>
    <w:rsid w:val="003434D2"/>
    <w:rsid w:val="00343ED3"/>
    <w:rsid w:val="003441E9"/>
    <w:rsid w:val="00345CD2"/>
    <w:rsid w:val="00345F71"/>
    <w:rsid w:val="00346819"/>
    <w:rsid w:val="0034685E"/>
    <w:rsid w:val="00346BB2"/>
    <w:rsid w:val="0034727C"/>
    <w:rsid w:val="00350064"/>
    <w:rsid w:val="00350171"/>
    <w:rsid w:val="00350695"/>
    <w:rsid w:val="00350871"/>
    <w:rsid w:val="003512CF"/>
    <w:rsid w:val="00351A60"/>
    <w:rsid w:val="00351A8D"/>
    <w:rsid w:val="003521E8"/>
    <w:rsid w:val="00352917"/>
    <w:rsid w:val="00352D65"/>
    <w:rsid w:val="0035551A"/>
    <w:rsid w:val="00355BF1"/>
    <w:rsid w:val="003560DD"/>
    <w:rsid w:val="0035659B"/>
    <w:rsid w:val="00360106"/>
    <w:rsid w:val="00360407"/>
    <w:rsid w:val="00360476"/>
    <w:rsid w:val="003611C1"/>
    <w:rsid w:val="00363C39"/>
    <w:rsid w:val="003652B9"/>
    <w:rsid w:val="00365CCE"/>
    <w:rsid w:val="0036675B"/>
    <w:rsid w:val="00366A06"/>
    <w:rsid w:val="00366FA1"/>
    <w:rsid w:val="00370042"/>
    <w:rsid w:val="00370B28"/>
    <w:rsid w:val="0037244C"/>
    <w:rsid w:val="003726C7"/>
    <w:rsid w:val="00372A8B"/>
    <w:rsid w:val="0037342B"/>
    <w:rsid w:val="003766DF"/>
    <w:rsid w:val="003769E9"/>
    <w:rsid w:val="00376B95"/>
    <w:rsid w:val="00376FCA"/>
    <w:rsid w:val="0037750B"/>
    <w:rsid w:val="00380491"/>
    <w:rsid w:val="00380FDA"/>
    <w:rsid w:val="003816F4"/>
    <w:rsid w:val="00381CE2"/>
    <w:rsid w:val="00381D41"/>
    <w:rsid w:val="003824F4"/>
    <w:rsid w:val="00382701"/>
    <w:rsid w:val="003838FD"/>
    <w:rsid w:val="0038496E"/>
    <w:rsid w:val="00384DF2"/>
    <w:rsid w:val="003850B1"/>
    <w:rsid w:val="00385AB6"/>
    <w:rsid w:val="0038657A"/>
    <w:rsid w:val="00386E80"/>
    <w:rsid w:val="00390AE3"/>
    <w:rsid w:val="00390E7A"/>
    <w:rsid w:val="00390F00"/>
    <w:rsid w:val="003917EB"/>
    <w:rsid w:val="00391BC5"/>
    <w:rsid w:val="003926CF"/>
    <w:rsid w:val="00393094"/>
    <w:rsid w:val="00393737"/>
    <w:rsid w:val="00393889"/>
    <w:rsid w:val="00395097"/>
    <w:rsid w:val="003954CD"/>
    <w:rsid w:val="00395FD0"/>
    <w:rsid w:val="00396287"/>
    <w:rsid w:val="003963CF"/>
    <w:rsid w:val="00397FF2"/>
    <w:rsid w:val="003A2179"/>
    <w:rsid w:val="003A2756"/>
    <w:rsid w:val="003A2E0A"/>
    <w:rsid w:val="003A2FF1"/>
    <w:rsid w:val="003A3D0B"/>
    <w:rsid w:val="003A4C13"/>
    <w:rsid w:val="003A4CF8"/>
    <w:rsid w:val="003A517F"/>
    <w:rsid w:val="003A5E6A"/>
    <w:rsid w:val="003A64AB"/>
    <w:rsid w:val="003A6EC6"/>
    <w:rsid w:val="003A6FD7"/>
    <w:rsid w:val="003A71B7"/>
    <w:rsid w:val="003B0108"/>
    <w:rsid w:val="003B0379"/>
    <w:rsid w:val="003B187B"/>
    <w:rsid w:val="003B2C61"/>
    <w:rsid w:val="003B4030"/>
    <w:rsid w:val="003B5907"/>
    <w:rsid w:val="003B6008"/>
    <w:rsid w:val="003B613D"/>
    <w:rsid w:val="003B684C"/>
    <w:rsid w:val="003B7EF3"/>
    <w:rsid w:val="003C0E9D"/>
    <w:rsid w:val="003C196E"/>
    <w:rsid w:val="003C1A79"/>
    <w:rsid w:val="003C2365"/>
    <w:rsid w:val="003C451F"/>
    <w:rsid w:val="003C4AC3"/>
    <w:rsid w:val="003D05D6"/>
    <w:rsid w:val="003D110D"/>
    <w:rsid w:val="003D1443"/>
    <w:rsid w:val="003D21E3"/>
    <w:rsid w:val="003D23F1"/>
    <w:rsid w:val="003D2833"/>
    <w:rsid w:val="003D2EE2"/>
    <w:rsid w:val="003D4641"/>
    <w:rsid w:val="003D4DE8"/>
    <w:rsid w:val="003D62CA"/>
    <w:rsid w:val="003D785C"/>
    <w:rsid w:val="003D791A"/>
    <w:rsid w:val="003D7AA0"/>
    <w:rsid w:val="003D7CD1"/>
    <w:rsid w:val="003E00AB"/>
    <w:rsid w:val="003E036E"/>
    <w:rsid w:val="003E076F"/>
    <w:rsid w:val="003E0C43"/>
    <w:rsid w:val="003E150A"/>
    <w:rsid w:val="003E30B1"/>
    <w:rsid w:val="003E30C0"/>
    <w:rsid w:val="003E3A69"/>
    <w:rsid w:val="003E4585"/>
    <w:rsid w:val="003E4CC0"/>
    <w:rsid w:val="003E4F72"/>
    <w:rsid w:val="003E5B47"/>
    <w:rsid w:val="003E6EFC"/>
    <w:rsid w:val="003E7399"/>
    <w:rsid w:val="003E75AC"/>
    <w:rsid w:val="003E77D1"/>
    <w:rsid w:val="003E7CAF"/>
    <w:rsid w:val="003F006C"/>
    <w:rsid w:val="003F0FC1"/>
    <w:rsid w:val="003F20CC"/>
    <w:rsid w:val="003F2254"/>
    <w:rsid w:val="003F2D24"/>
    <w:rsid w:val="003F532B"/>
    <w:rsid w:val="003F5AE3"/>
    <w:rsid w:val="003F62D7"/>
    <w:rsid w:val="003F7A9A"/>
    <w:rsid w:val="003F7BB2"/>
    <w:rsid w:val="00400175"/>
    <w:rsid w:val="004002E5"/>
    <w:rsid w:val="004005DC"/>
    <w:rsid w:val="004006D5"/>
    <w:rsid w:val="00401D11"/>
    <w:rsid w:val="00402603"/>
    <w:rsid w:val="00403582"/>
    <w:rsid w:val="00403D97"/>
    <w:rsid w:val="004054AE"/>
    <w:rsid w:val="00405B2A"/>
    <w:rsid w:val="0040644A"/>
    <w:rsid w:val="00406C44"/>
    <w:rsid w:val="004073DE"/>
    <w:rsid w:val="00407589"/>
    <w:rsid w:val="00407BA6"/>
    <w:rsid w:val="00410522"/>
    <w:rsid w:val="00411B72"/>
    <w:rsid w:val="00412028"/>
    <w:rsid w:val="00412C44"/>
    <w:rsid w:val="0041355F"/>
    <w:rsid w:val="00416312"/>
    <w:rsid w:val="004164B3"/>
    <w:rsid w:val="00416628"/>
    <w:rsid w:val="00416932"/>
    <w:rsid w:val="0041712F"/>
    <w:rsid w:val="004177D3"/>
    <w:rsid w:val="00417804"/>
    <w:rsid w:val="00417E12"/>
    <w:rsid w:val="00417FBC"/>
    <w:rsid w:val="004219EF"/>
    <w:rsid w:val="00421FB5"/>
    <w:rsid w:val="004238E1"/>
    <w:rsid w:val="00425D47"/>
    <w:rsid w:val="004263F2"/>
    <w:rsid w:val="00426860"/>
    <w:rsid w:val="004269AF"/>
    <w:rsid w:val="00426A36"/>
    <w:rsid w:val="004276A2"/>
    <w:rsid w:val="00430446"/>
    <w:rsid w:val="00430751"/>
    <w:rsid w:val="004309FF"/>
    <w:rsid w:val="00430E73"/>
    <w:rsid w:val="00430F53"/>
    <w:rsid w:val="00431645"/>
    <w:rsid w:val="00431B0C"/>
    <w:rsid w:val="0043220F"/>
    <w:rsid w:val="004330A4"/>
    <w:rsid w:val="00433A85"/>
    <w:rsid w:val="00433E43"/>
    <w:rsid w:val="00433F56"/>
    <w:rsid w:val="00433FF9"/>
    <w:rsid w:val="0043427C"/>
    <w:rsid w:val="004352B5"/>
    <w:rsid w:val="00435CCC"/>
    <w:rsid w:val="0043754D"/>
    <w:rsid w:val="004407EC"/>
    <w:rsid w:val="004416FC"/>
    <w:rsid w:val="00441A30"/>
    <w:rsid w:val="00441E87"/>
    <w:rsid w:val="00441F50"/>
    <w:rsid w:val="004420BA"/>
    <w:rsid w:val="00442CAA"/>
    <w:rsid w:val="00443FB5"/>
    <w:rsid w:val="00444E9D"/>
    <w:rsid w:val="00444F4F"/>
    <w:rsid w:val="00445AF2"/>
    <w:rsid w:val="00446033"/>
    <w:rsid w:val="00446342"/>
    <w:rsid w:val="00446651"/>
    <w:rsid w:val="004466DA"/>
    <w:rsid w:val="00446FAE"/>
    <w:rsid w:val="004477C9"/>
    <w:rsid w:val="004508E1"/>
    <w:rsid w:val="00451969"/>
    <w:rsid w:val="00451D09"/>
    <w:rsid w:val="00452A74"/>
    <w:rsid w:val="004533CA"/>
    <w:rsid w:val="00453CFB"/>
    <w:rsid w:val="00453F16"/>
    <w:rsid w:val="004540CE"/>
    <w:rsid w:val="004547C2"/>
    <w:rsid w:val="00454D12"/>
    <w:rsid w:val="00455E38"/>
    <w:rsid w:val="004563A4"/>
    <w:rsid w:val="0045671B"/>
    <w:rsid w:val="00456C81"/>
    <w:rsid w:val="00460D57"/>
    <w:rsid w:val="00460FA6"/>
    <w:rsid w:val="00463292"/>
    <w:rsid w:val="00463892"/>
    <w:rsid w:val="00463AD7"/>
    <w:rsid w:val="00463D84"/>
    <w:rsid w:val="00463E73"/>
    <w:rsid w:val="00464E05"/>
    <w:rsid w:val="0046578B"/>
    <w:rsid w:val="0046767C"/>
    <w:rsid w:val="00470B54"/>
    <w:rsid w:val="00471929"/>
    <w:rsid w:val="00472E8D"/>
    <w:rsid w:val="004732E7"/>
    <w:rsid w:val="0047342A"/>
    <w:rsid w:val="00475408"/>
    <w:rsid w:val="00475563"/>
    <w:rsid w:val="00475956"/>
    <w:rsid w:val="00475D74"/>
    <w:rsid w:val="004762A8"/>
    <w:rsid w:val="004768AB"/>
    <w:rsid w:val="0048010B"/>
    <w:rsid w:val="004807FE"/>
    <w:rsid w:val="00480D84"/>
    <w:rsid w:val="00480FFB"/>
    <w:rsid w:val="00481017"/>
    <w:rsid w:val="00481573"/>
    <w:rsid w:val="00481B1D"/>
    <w:rsid w:val="00481BAB"/>
    <w:rsid w:val="00481E7A"/>
    <w:rsid w:val="00481EC7"/>
    <w:rsid w:val="00482783"/>
    <w:rsid w:val="00482BC2"/>
    <w:rsid w:val="00484BB5"/>
    <w:rsid w:val="00485B19"/>
    <w:rsid w:val="0048682A"/>
    <w:rsid w:val="00486D77"/>
    <w:rsid w:val="00486E0A"/>
    <w:rsid w:val="00486E7B"/>
    <w:rsid w:val="004878BC"/>
    <w:rsid w:val="0048795C"/>
    <w:rsid w:val="00490F2F"/>
    <w:rsid w:val="0049138A"/>
    <w:rsid w:val="00491B1D"/>
    <w:rsid w:val="004922D7"/>
    <w:rsid w:val="00492E29"/>
    <w:rsid w:val="00492FAB"/>
    <w:rsid w:val="0049443A"/>
    <w:rsid w:val="0049562F"/>
    <w:rsid w:val="00495847"/>
    <w:rsid w:val="004965D5"/>
    <w:rsid w:val="00496CEF"/>
    <w:rsid w:val="00496D95"/>
    <w:rsid w:val="004A1F83"/>
    <w:rsid w:val="004A301A"/>
    <w:rsid w:val="004A58FF"/>
    <w:rsid w:val="004A6364"/>
    <w:rsid w:val="004A74BC"/>
    <w:rsid w:val="004B274C"/>
    <w:rsid w:val="004B2F15"/>
    <w:rsid w:val="004B3510"/>
    <w:rsid w:val="004B48F7"/>
    <w:rsid w:val="004B58B5"/>
    <w:rsid w:val="004B6F27"/>
    <w:rsid w:val="004B701D"/>
    <w:rsid w:val="004C0786"/>
    <w:rsid w:val="004C1D61"/>
    <w:rsid w:val="004C23A7"/>
    <w:rsid w:val="004C3A45"/>
    <w:rsid w:val="004C445C"/>
    <w:rsid w:val="004C52D9"/>
    <w:rsid w:val="004C6340"/>
    <w:rsid w:val="004C6C07"/>
    <w:rsid w:val="004C6E59"/>
    <w:rsid w:val="004C75C4"/>
    <w:rsid w:val="004C7A81"/>
    <w:rsid w:val="004C7B56"/>
    <w:rsid w:val="004D00CE"/>
    <w:rsid w:val="004D14DE"/>
    <w:rsid w:val="004D1E61"/>
    <w:rsid w:val="004D2596"/>
    <w:rsid w:val="004D2B63"/>
    <w:rsid w:val="004D2CC7"/>
    <w:rsid w:val="004D2E22"/>
    <w:rsid w:val="004D2F4E"/>
    <w:rsid w:val="004D2FBC"/>
    <w:rsid w:val="004D38C8"/>
    <w:rsid w:val="004D3B2E"/>
    <w:rsid w:val="004D5393"/>
    <w:rsid w:val="004D6015"/>
    <w:rsid w:val="004D7533"/>
    <w:rsid w:val="004D7758"/>
    <w:rsid w:val="004E0201"/>
    <w:rsid w:val="004E0461"/>
    <w:rsid w:val="004E0B8F"/>
    <w:rsid w:val="004E0FAF"/>
    <w:rsid w:val="004E1C1A"/>
    <w:rsid w:val="004E1C35"/>
    <w:rsid w:val="004E2BDB"/>
    <w:rsid w:val="004E372F"/>
    <w:rsid w:val="004E4B75"/>
    <w:rsid w:val="004E539A"/>
    <w:rsid w:val="004E5A5B"/>
    <w:rsid w:val="004E5CD3"/>
    <w:rsid w:val="004E692F"/>
    <w:rsid w:val="004E6F47"/>
    <w:rsid w:val="004E7D24"/>
    <w:rsid w:val="004F18AB"/>
    <w:rsid w:val="004F3968"/>
    <w:rsid w:val="004F409A"/>
    <w:rsid w:val="004F4AF2"/>
    <w:rsid w:val="004F4BAB"/>
    <w:rsid w:val="004F53F3"/>
    <w:rsid w:val="004F5F27"/>
    <w:rsid w:val="004F72B4"/>
    <w:rsid w:val="005015E0"/>
    <w:rsid w:val="00502C34"/>
    <w:rsid w:val="0050371B"/>
    <w:rsid w:val="00503ADD"/>
    <w:rsid w:val="0050422C"/>
    <w:rsid w:val="00504FB9"/>
    <w:rsid w:val="0050547C"/>
    <w:rsid w:val="00505E52"/>
    <w:rsid w:val="005119BE"/>
    <w:rsid w:val="0051328D"/>
    <w:rsid w:val="00513369"/>
    <w:rsid w:val="005137BD"/>
    <w:rsid w:val="0051428C"/>
    <w:rsid w:val="00514D7E"/>
    <w:rsid w:val="005175C7"/>
    <w:rsid w:val="00517726"/>
    <w:rsid w:val="005178B4"/>
    <w:rsid w:val="00517CED"/>
    <w:rsid w:val="005208CD"/>
    <w:rsid w:val="0052481E"/>
    <w:rsid w:val="00524975"/>
    <w:rsid w:val="00524EAC"/>
    <w:rsid w:val="00525A48"/>
    <w:rsid w:val="00526921"/>
    <w:rsid w:val="005307F5"/>
    <w:rsid w:val="00530D30"/>
    <w:rsid w:val="00532717"/>
    <w:rsid w:val="00533D6B"/>
    <w:rsid w:val="00535440"/>
    <w:rsid w:val="005357A2"/>
    <w:rsid w:val="00535BF2"/>
    <w:rsid w:val="005360C7"/>
    <w:rsid w:val="0053683F"/>
    <w:rsid w:val="00537366"/>
    <w:rsid w:val="00540AEB"/>
    <w:rsid w:val="00541206"/>
    <w:rsid w:val="005422B6"/>
    <w:rsid w:val="0054314F"/>
    <w:rsid w:val="005434F6"/>
    <w:rsid w:val="00544170"/>
    <w:rsid w:val="005448CE"/>
    <w:rsid w:val="00544E95"/>
    <w:rsid w:val="00547261"/>
    <w:rsid w:val="00547B2D"/>
    <w:rsid w:val="005500F6"/>
    <w:rsid w:val="005513B7"/>
    <w:rsid w:val="0055182F"/>
    <w:rsid w:val="00551E77"/>
    <w:rsid w:val="0055292C"/>
    <w:rsid w:val="00552F82"/>
    <w:rsid w:val="00552FA2"/>
    <w:rsid w:val="00553005"/>
    <w:rsid w:val="00554459"/>
    <w:rsid w:val="0055534F"/>
    <w:rsid w:val="0055575F"/>
    <w:rsid w:val="00556110"/>
    <w:rsid w:val="005571CB"/>
    <w:rsid w:val="00557506"/>
    <w:rsid w:val="00557A6A"/>
    <w:rsid w:val="0056011F"/>
    <w:rsid w:val="00560967"/>
    <w:rsid w:val="005612BC"/>
    <w:rsid w:val="00561B5B"/>
    <w:rsid w:val="005622B7"/>
    <w:rsid w:val="005624A8"/>
    <w:rsid w:val="00562DF7"/>
    <w:rsid w:val="00563C5D"/>
    <w:rsid w:val="0056404E"/>
    <w:rsid w:val="00564BEB"/>
    <w:rsid w:val="00565027"/>
    <w:rsid w:val="00565643"/>
    <w:rsid w:val="0056571D"/>
    <w:rsid w:val="00565C85"/>
    <w:rsid w:val="00565E7E"/>
    <w:rsid w:val="005661BA"/>
    <w:rsid w:val="00566968"/>
    <w:rsid w:val="00567CA3"/>
    <w:rsid w:val="00567DE5"/>
    <w:rsid w:val="00570531"/>
    <w:rsid w:val="00570E77"/>
    <w:rsid w:val="005716BF"/>
    <w:rsid w:val="00573B8C"/>
    <w:rsid w:val="0057409E"/>
    <w:rsid w:val="00574754"/>
    <w:rsid w:val="005747E0"/>
    <w:rsid w:val="00575015"/>
    <w:rsid w:val="00575F99"/>
    <w:rsid w:val="00576962"/>
    <w:rsid w:val="00580471"/>
    <w:rsid w:val="00582731"/>
    <w:rsid w:val="00582B88"/>
    <w:rsid w:val="00583CA2"/>
    <w:rsid w:val="00583CA7"/>
    <w:rsid w:val="00584600"/>
    <w:rsid w:val="00584BD3"/>
    <w:rsid w:val="00585140"/>
    <w:rsid w:val="005863DA"/>
    <w:rsid w:val="00586889"/>
    <w:rsid w:val="0059007E"/>
    <w:rsid w:val="00590382"/>
    <w:rsid w:val="00590C07"/>
    <w:rsid w:val="00590ECD"/>
    <w:rsid w:val="005913B4"/>
    <w:rsid w:val="005914B1"/>
    <w:rsid w:val="005916DE"/>
    <w:rsid w:val="005921A4"/>
    <w:rsid w:val="00593F6D"/>
    <w:rsid w:val="005950F2"/>
    <w:rsid w:val="00595879"/>
    <w:rsid w:val="00596382"/>
    <w:rsid w:val="00597C79"/>
    <w:rsid w:val="005A236B"/>
    <w:rsid w:val="005A23F5"/>
    <w:rsid w:val="005A25DC"/>
    <w:rsid w:val="005A469C"/>
    <w:rsid w:val="005A4992"/>
    <w:rsid w:val="005A4AFD"/>
    <w:rsid w:val="005A5FA1"/>
    <w:rsid w:val="005A687C"/>
    <w:rsid w:val="005A6CCE"/>
    <w:rsid w:val="005A785F"/>
    <w:rsid w:val="005A7F99"/>
    <w:rsid w:val="005B106C"/>
    <w:rsid w:val="005B1185"/>
    <w:rsid w:val="005B14DE"/>
    <w:rsid w:val="005B22B9"/>
    <w:rsid w:val="005B4B68"/>
    <w:rsid w:val="005B566F"/>
    <w:rsid w:val="005B5B7A"/>
    <w:rsid w:val="005B66AA"/>
    <w:rsid w:val="005B6983"/>
    <w:rsid w:val="005C01C5"/>
    <w:rsid w:val="005C0228"/>
    <w:rsid w:val="005C1A9E"/>
    <w:rsid w:val="005C2756"/>
    <w:rsid w:val="005C2CEC"/>
    <w:rsid w:val="005C3F87"/>
    <w:rsid w:val="005C47D1"/>
    <w:rsid w:val="005C516F"/>
    <w:rsid w:val="005C6D29"/>
    <w:rsid w:val="005C720D"/>
    <w:rsid w:val="005C757C"/>
    <w:rsid w:val="005C7597"/>
    <w:rsid w:val="005D115F"/>
    <w:rsid w:val="005D2CBE"/>
    <w:rsid w:val="005D2EE6"/>
    <w:rsid w:val="005D320E"/>
    <w:rsid w:val="005D3C7E"/>
    <w:rsid w:val="005D5940"/>
    <w:rsid w:val="005D6054"/>
    <w:rsid w:val="005D60FE"/>
    <w:rsid w:val="005D6B5C"/>
    <w:rsid w:val="005D6C27"/>
    <w:rsid w:val="005E15C7"/>
    <w:rsid w:val="005E3322"/>
    <w:rsid w:val="005E3A89"/>
    <w:rsid w:val="005E4976"/>
    <w:rsid w:val="005E4E07"/>
    <w:rsid w:val="005E53A0"/>
    <w:rsid w:val="005E66CD"/>
    <w:rsid w:val="005E7551"/>
    <w:rsid w:val="005E759C"/>
    <w:rsid w:val="005F0406"/>
    <w:rsid w:val="005F0666"/>
    <w:rsid w:val="005F130A"/>
    <w:rsid w:val="005F132B"/>
    <w:rsid w:val="005F15BE"/>
    <w:rsid w:val="005F1FAC"/>
    <w:rsid w:val="005F2E21"/>
    <w:rsid w:val="005F2E42"/>
    <w:rsid w:val="005F315A"/>
    <w:rsid w:val="005F4857"/>
    <w:rsid w:val="005F4B41"/>
    <w:rsid w:val="005F54E2"/>
    <w:rsid w:val="005F5BD8"/>
    <w:rsid w:val="005F5D54"/>
    <w:rsid w:val="005F60C4"/>
    <w:rsid w:val="005F6A9C"/>
    <w:rsid w:val="005F7C17"/>
    <w:rsid w:val="0060000F"/>
    <w:rsid w:val="00600160"/>
    <w:rsid w:val="00600733"/>
    <w:rsid w:val="00601617"/>
    <w:rsid w:val="0060197A"/>
    <w:rsid w:val="00602066"/>
    <w:rsid w:val="00602A67"/>
    <w:rsid w:val="00602D1A"/>
    <w:rsid w:val="00603457"/>
    <w:rsid w:val="00603494"/>
    <w:rsid w:val="00603695"/>
    <w:rsid w:val="00603E61"/>
    <w:rsid w:val="0060401E"/>
    <w:rsid w:val="00605E3D"/>
    <w:rsid w:val="00606A7C"/>
    <w:rsid w:val="006078CF"/>
    <w:rsid w:val="00607EDC"/>
    <w:rsid w:val="00607F87"/>
    <w:rsid w:val="0061144A"/>
    <w:rsid w:val="00611EAF"/>
    <w:rsid w:val="00611EBC"/>
    <w:rsid w:val="00614013"/>
    <w:rsid w:val="0061422A"/>
    <w:rsid w:val="00614954"/>
    <w:rsid w:val="00614CE9"/>
    <w:rsid w:val="006178C2"/>
    <w:rsid w:val="00617C97"/>
    <w:rsid w:val="00620AB0"/>
    <w:rsid w:val="00620B16"/>
    <w:rsid w:val="00621C33"/>
    <w:rsid w:val="00622AF4"/>
    <w:rsid w:val="00624F74"/>
    <w:rsid w:val="00624F8D"/>
    <w:rsid w:val="006254A6"/>
    <w:rsid w:val="00625F98"/>
    <w:rsid w:val="0063017E"/>
    <w:rsid w:val="006330F6"/>
    <w:rsid w:val="00633961"/>
    <w:rsid w:val="00634CF9"/>
    <w:rsid w:val="0063511E"/>
    <w:rsid w:val="00637C29"/>
    <w:rsid w:val="00637F28"/>
    <w:rsid w:val="006414BB"/>
    <w:rsid w:val="0064183E"/>
    <w:rsid w:val="00641BEC"/>
    <w:rsid w:val="00642203"/>
    <w:rsid w:val="00642A4D"/>
    <w:rsid w:val="00644777"/>
    <w:rsid w:val="00644CC5"/>
    <w:rsid w:val="006453D9"/>
    <w:rsid w:val="00646186"/>
    <w:rsid w:val="00646E69"/>
    <w:rsid w:val="00646FEB"/>
    <w:rsid w:val="0064739A"/>
    <w:rsid w:val="00647B3C"/>
    <w:rsid w:val="0065128A"/>
    <w:rsid w:val="00651EDD"/>
    <w:rsid w:val="006525FA"/>
    <w:rsid w:val="00652C42"/>
    <w:rsid w:val="0065302B"/>
    <w:rsid w:val="0065395E"/>
    <w:rsid w:val="006546D1"/>
    <w:rsid w:val="00654BF1"/>
    <w:rsid w:val="00654D97"/>
    <w:rsid w:val="0065502D"/>
    <w:rsid w:val="00655D1B"/>
    <w:rsid w:val="0065686E"/>
    <w:rsid w:val="00660721"/>
    <w:rsid w:val="00662483"/>
    <w:rsid w:val="00662ADC"/>
    <w:rsid w:val="006632D2"/>
    <w:rsid w:val="00663763"/>
    <w:rsid w:val="0066430F"/>
    <w:rsid w:val="0066445C"/>
    <w:rsid w:val="00664AE9"/>
    <w:rsid w:val="0066642E"/>
    <w:rsid w:val="00666AF7"/>
    <w:rsid w:val="00667331"/>
    <w:rsid w:val="006673AF"/>
    <w:rsid w:val="00667E2F"/>
    <w:rsid w:val="00670316"/>
    <w:rsid w:val="00671C74"/>
    <w:rsid w:val="006725A6"/>
    <w:rsid w:val="0067288F"/>
    <w:rsid w:val="00672C34"/>
    <w:rsid w:val="00672D17"/>
    <w:rsid w:val="00673698"/>
    <w:rsid w:val="006739D3"/>
    <w:rsid w:val="00674217"/>
    <w:rsid w:val="0067467C"/>
    <w:rsid w:val="00675631"/>
    <w:rsid w:val="00675A8B"/>
    <w:rsid w:val="006763E1"/>
    <w:rsid w:val="006804B9"/>
    <w:rsid w:val="00680929"/>
    <w:rsid w:val="006822B2"/>
    <w:rsid w:val="00682583"/>
    <w:rsid w:val="0068298E"/>
    <w:rsid w:val="00682BE9"/>
    <w:rsid w:val="00683C42"/>
    <w:rsid w:val="00683E5C"/>
    <w:rsid w:val="00684579"/>
    <w:rsid w:val="00684864"/>
    <w:rsid w:val="00685640"/>
    <w:rsid w:val="00686179"/>
    <w:rsid w:val="006861CD"/>
    <w:rsid w:val="00686C44"/>
    <w:rsid w:val="00690209"/>
    <w:rsid w:val="00691512"/>
    <w:rsid w:val="00691DA7"/>
    <w:rsid w:val="00691E8D"/>
    <w:rsid w:val="00691F33"/>
    <w:rsid w:val="00693507"/>
    <w:rsid w:val="00694605"/>
    <w:rsid w:val="006950FC"/>
    <w:rsid w:val="00695350"/>
    <w:rsid w:val="00695D6D"/>
    <w:rsid w:val="00697095"/>
    <w:rsid w:val="006972CC"/>
    <w:rsid w:val="00697837"/>
    <w:rsid w:val="006A0279"/>
    <w:rsid w:val="006A075B"/>
    <w:rsid w:val="006A0803"/>
    <w:rsid w:val="006A09C3"/>
    <w:rsid w:val="006A1C83"/>
    <w:rsid w:val="006A20C0"/>
    <w:rsid w:val="006A2141"/>
    <w:rsid w:val="006A27C1"/>
    <w:rsid w:val="006A2C78"/>
    <w:rsid w:val="006A335A"/>
    <w:rsid w:val="006A3425"/>
    <w:rsid w:val="006A43ED"/>
    <w:rsid w:val="006A54BF"/>
    <w:rsid w:val="006A62BF"/>
    <w:rsid w:val="006A6D21"/>
    <w:rsid w:val="006A7658"/>
    <w:rsid w:val="006A7993"/>
    <w:rsid w:val="006A7F6F"/>
    <w:rsid w:val="006B0187"/>
    <w:rsid w:val="006B130B"/>
    <w:rsid w:val="006B29F2"/>
    <w:rsid w:val="006B3286"/>
    <w:rsid w:val="006B3D7C"/>
    <w:rsid w:val="006B48B8"/>
    <w:rsid w:val="006B52E8"/>
    <w:rsid w:val="006B533D"/>
    <w:rsid w:val="006B537D"/>
    <w:rsid w:val="006B573C"/>
    <w:rsid w:val="006B6B0D"/>
    <w:rsid w:val="006B72DC"/>
    <w:rsid w:val="006C032D"/>
    <w:rsid w:val="006C0351"/>
    <w:rsid w:val="006C0E1C"/>
    <w:rsid w:val="006C6652"/>
    <w:rsid w:val="006C727F"/>
    <w:rsid w:val="006C7A2A"/>
    <w:rsid w:val="006D0962"/>
    <w:rsid w:val="006D1445"/>
    <w:rsid w:val="006D16CF"/>
    <w:rsid w:val="006D17E2"/>
    <w:rsid w:val="006D1865"/>
    <w:rsid w:val="006D1CA2"/>
    <w:rsid w:val="006D251D"/>
    <w:rsid w:val="006D2900"/>
    <w:rsid w:val="006D3107"/>
    <w:rsid w:val="006D502F"/>
    <w:rsid w:val="006D56D2"/>
    <w:rsid w:val="006D5B79"/>
    <w:rsid w:val="006D626E"/>
    <w:rsid w:val="006D66C1"/>
    <w:rsid w:val="006D7512"/>
    <w:rsid w:val="006E1F90"/>
    <w:rsid w:val="006E25F1"/>
    <w:rsid w:val="006E2B57"/>
    <w:rsid w:val="006E2F7D"/>
    <w:rsid w:val="006E417F"/>
    <w:rsid w:val="006E4A06"/>
    <w:rsid w:val="006E5CBC"/>
    <w:rsid w:val="006E5CDF"/>
    <w:rsid w:val="006E63E2"/>
    <w:rsid w:val="006E6F8D"/>
    <w:rsid w:val="006F0AB0"/>
    <w:rsid w:val="006F102D"/>
    <w:rsid w:val="006F153B"/>
    <w:rsid w:val="006F224C"/>
    <w:rsid w:val="006F2A67"/>
    <w:rsid w:val="006F2A76"/>
    <w:rsid w:val="006F2B6D"/>
    <w:rsid w:val="006F4836"/>
    <w:rsid w:val="006F4D03"/>
    <w:rsid w:val="006F58EC"/>
    <w:rsid w:val="006F62AC"/>
    <w:rsid w:val="006F6E67"/>
    <w:rsid w:val="006F748A"/>
    <w:rsid w:val="006F7B29"/>
    <w:rsid w:val="00700830"/>
    <w:rsid w:val="00702A5D"/>
    <w:rsid w:val="007034E4"/>
    <w:rsid w:val="00703859"/>
    <w:rsid w:val="00704390"/>
    <w:rsid w:val="00704824"/>
    <w:rsid w:val="007068DD"/>
    <w:rsid w:val="00707175"/>
    <w:rsid w:val="007079BA"/>
    <w:rsid w:val="00707D2A"/>
    <w:rsid w:val="00707F8B"/>
    <w:rsid w:val="007108E7"/>
    <w:rsid w:val="00710B9D"/>
    <w:rsid w:val="00712442"/>
    <w:rsid w:val="007138E1"/>
    <w:rsid w:val="007143F0"/>
    <w:rsid w:val="00714B69"/>
    <w:rsid w:val="007153F6"/>
    <w:rsid w:val="0071574D"/>
    <w:rsid w:val="00715AE9"/>
    <w:rsid w:val="00715E72"/>
    <w:rsid w:val="007168FE"/>
    <w:rsid w:val="00716F22"/>
    <w:rsid w:val="0071744A"/>
    <w:rsid w:val="00721609"/>
    <w:rsid w:val="007219B5"/>
    <w:rsid w:val="00721E46"/>
    <w:rsid w:val="00722076"/>
    <w:rsid w:val="00722715"/>
    <w:rsid w:val="00723CA2"/>
    <w:rsid w:val="00724B51"/>
    <w:rsid w:val="0072537C"/>
    <w:rsid w:val="0072546A"/>
    <w:rsid w:val="00725BC4"/>
    <w:rsid w:val="00726033"/>
    <w:rsid w:val="007312F2"/>
    <w:rsid w:val="007323FD"/>
    <w:rsid w:val="007333F0"/>
    <w:rsid w:val="00735125"/>
    <w:rsid w:val="007353F5"/>
    <w:rsid w:val="00735F32"/>
    <w:rsid w:val="007365E7"/>
    <w:rsid w:val="00736900"/>
    <w:rsid w:val="007400B9"/>
    <w:rsid w:val="00740522"/>
    <w:rsid w:val="00740635"/>
    <w:rsid w:val="007417D3"/>
    <w:rsid w:val="0074279E"/>
    <w:rsid w:val="00743459"/>
    <w:rsid w:val="00743787"/>
    <w:rsid w:val="00744990"/>
    <w:rsid w:val="0074530C"/>
    <w:rsid w:val="00745870"/>
    <w:rsid w:val="00745CF9"/>
    <w:rsid w:val="00745F44"/>
    <w:rsid w:val="007466BF"/>
    <w:rsid w:val="00746B4F"/>
    <w:rsid w:val="007470A3"/>
    <w:rsid w:val="00747E11"/>
    <w:rsid w:val="00750AF5"/>
    <w:rsid w:val="00751C62"/>
    <w:rsid w:val="00752882"/>
    <w:rsid w:val="00752DA4"/>
    <w:rsid w:val="0075306B"/>
    <w:rsid w:val="0075311E"/>
    <w:rsid w:val="00753483"/>
    <w:rsid w:val="007535DA"/>
    <w:rsid w:val="007542C4"/>
    <w:rsid w:val="00754CFC"/>
    <w:rsid w:val="00754F88"/>
    <w:rsid w:val="007566D5"/>
    <w:rsid w:val="00756BE3"/>
    <w:rsid w:val="007571FC"/>
    <w:rsid w:val="0076049E"/>
    <w:rsid w:val="00760AB3"/>
    <w:rsid w:val="00762179"/>
    <w:rsid w:val="007621FC"/>
    <w:rsid w:val="0076262A"/>
    <w:rsid w:val="00763543"/>
    <w:rsid w:val="00763A38"/>
    <w:rsid w:val="007667D4"/>
    <w:rsid w:val="00766866"/>
    <w:rsid w:val="00767692"/>
    <w:rsid w:val="00770306"/>
    <w:rsid w:val="00770CDD"/>
    <w:rsid w:val="007711EC"/>
    <w:rsid w:val="007725A7"/>
    <w:rsid w:val="007731EF"/>
    <w:rsid w:val="0077480F"/>
    <w:rsid w:val="007750F4"/>
    <w:rsid w:val="007751DB"/>
    <w:rsid w:val="007754EA"/>
    <w:rsid w:val="00776324"/>
    <w:rsid w:val="0077632C"/>
    <w:rsid w:val="00776BAB"/>
    <w:rsid w:val="00776D01"/>
    <w:rsid w:val="00777328"/>
    <w:rsid w:val="007774FE"/>
    <w:rsid w:val="00781C77"/>
    <w:rsid w:val="00781DFF"/>
    <w:rsid w:val="00782240"/>
    <w:rsid w:val="00782D7B"/>
    <w:rsid w:val="00783200"/>
    <w:rsid w:val="0078329E"/>
    <w:rsid w:val="007841CF"/>
    <w:rsid w:val="007870F4"/>
    <w:rsid w:val="007901D1"/>
    <w:rsid w:val="007905C4"/>
    <w:rsid w:val="00791ECE"/>
    <w:rsid w:val="007938B0"/>
    <w:rsid w:val="00793C9C"/>
    <w:rsid w:val="00794067"/>
    <w:rsid w:val="00794217"/>
    <w:rsid w:val="00795751"/>
    <w:rsid w:val="007973C5"/>
    <w:rsid w:val="007A0DF0"/>
    <w:rsid w:val="007A1CAE"/>
    <w:rsid w:val="007A2C25"/>
    <w:rsid w:val="007A2DAA"/>
    <w:rsid w:val="007A5227"/>
    <w:rsid w:val="007A5306"/>
    <w:rsid w:val="007A5AD5"/>
    <w:rsid w:val="007A602F"/>
    <w:rsid w:val="007A6E4B"/>
    <w:rsid w:val="007A6FAF"/>
    <w:rsid w:val="007A72DD"/>
    <w:rsid w:val="007A791D"/>
    <w:rsid w:val="007A7A46"/>
    <w:rsid w:val="007A7B4B"/>
    <w:rsid w:val="007B06C3"/>
    <w:rsid w:val="007B1B17"/>
    <w:rsid w:val="007B1D9D"/>
    <w:rsid w:val="007B2055"/>
    <w:rsid w:val="007B3CC5"/>
    <w:rsid w:val="007B44D7"/>
    <w:rsid w:val="007B509E"/>
    <w:rsid w:val="007B5BA7"/>
    <w:rsid w:val="007B5EDA"/>
    <w:rsid w:val="007B6539"/>
    <w:rsid w:val="007B69CC"/>
    <w:rsid w:val="007B7461"/>
    <w:rsid w:val="007C04A9"/>
    <w:rsid w:val="007C1659"/>
    <w:rsid w:val="007C2429"/>
    <w:rsid w:val="007C32A5"/>
    <w:rsid w:val="007C3E0A"/>
    <w:rsid w:val="007C4278"/>
    <w:rsid w:val="007C432D"/>
    <w:rsid w:val="007C52E9"/>
    <w:rsid w:val="007C5998"/>
    <w:rsid w:val="007C5D4C"/>
    <w:rsid w:val="007C64DE"/>
    <w:rsid w:val="007C6F08"/>
    <w:rsid w:val="007C79EA"/>
    <w:rsid w:val="007C79F5"/>
    <w:rsid w:val="007D0A6F"/>
    <w:rsid w:val="007D113D"/>
    <w:rsid w:val="007D14BE"/>
    <w:rsid w:val="007D1898"/>
    <w:rsid w:val="007D2F40"/>
    <w:rsid w:val="007D5AE5"/>
    <w:rsid w:val="007D5B0D"/>
    <w:rsid w:val="007D6380"/>
    <w:rsid w:val="007D7EC1"/>
    <w:rsid w:val="007E1D86"/>
    <w:rsid w:val="007E2005"/>
    <w:rsid w:val="007E20CB"/>
    <w:rsid w:val="007E21C9"/>
    <w:rsid w:val="007E255E"/>
    <w:rsid w:val="007E2F4A"/>
    <w:rsid w:val="007E3EF5"/>
    <w:rsid w:val="007E405C"/>
    <w:rsid w:val="007E4EC9"/>
    <w:rsid w:val="007E4F71"/>
    <w:rsid w:val="007E73F2"/>
    <w:rsid w:val="007F0A59"/>
    <w:rsid w:val="007F1C8B"/>
    <w:rsid w:val="007F2EFD"/>
    <w:rsid w:val="007F34DF"/>
    <w:rsid w:val="007F36F8"/>
    <w:rsid w:val="007F3A8C"/>
    <w:rsid w:val="007F4E72"/>
    <w:rsid w:val="007F6326"/>
    <w:rsid w:val="007F684F"/>
    <w:rsid w:val="007F68B6"/>
    <w:rsid w:val="007F78C2"/>
    <w:rsid w:val="007F7E50"/>
    <w:rsid w:val="00800307"/>
    <w:rsid w:val="008013B8"/>
    <w:rsid w:val="00801EBC"/>
    <w:rsid w:val="0080213E"/>
    <w:rsid w:val="00803203"/>
    <w:rsid w:val="008046A8"/>
    <w:rsid w:val="00806AD2"/>
    <w:rsid w:val="00810778"/>
    <w:rsid w:val="00810E2A"/>
    <w:rsid w:val="0081225E"/>
    <w:rsid w:val="008127F3"/>
    <w:rsid w:val="00812BA4"/>
    <w:rsid w:val="00813549"/>
    <w:rsid w:val="00813880"/>
    <w:rsid w:val="0081464D"/>
    <w:rsid w:val="00816C4A"/>
    <w:rsid w:val="0081719D"/>
    <w:rsid w:val="008204B0"/>
    <w:rsid w:val="00820C30"/>
    <w:rsid w:val="008210EE"/>
    <w:rsid w:val="008210FC"/>
    <w:rsid w:val="0082146E"/>
    <w:rsid w:val="00821E32"/>
    <w:rsid w:val="00821F01"/>
    <w:rsid w:val="00822639"/>
    <w:rsid w:val="00822BF5"/>
    <w:rsid w:val="00823DFF"/>
    <w:rsid w:val="00824798"/>
    <w:rsid w:val="00825373"/>
    <w:rsid w:val="0082640A"/>
    <w:rsid w:val="00826A99"/>
    <w:rsid w:val="008300BE"/>
    <w:rsid w:val="00830801"/>
    <w:rsid w:val="00831884"/>
    <w:rsid w:val="00834E25"/>
    <w:rsid w:val="00834F48"/>
    <w:rsid w:val="00835C6D"/>
    <w:rsid w:val="00837888"/>
    <w:rsid w:val="00837AFA"/>
    <w:rsid w:val="00840BDF"/>
    <w:rsid w:val="00841FD4"/>
    <w:rsid w:val="00842824"/>
    <w:rsid w:val="008439FB"/>
    <w:rsid w:val="00843F49"/>
    <w:rsid w:val="00847A3A"/>
    <w:rsid w:val="00847CF2"/>
    <w:rsid w:val="00850244"/>
    <w:rsid w:val="00850B12"/>
    <w:rsid w:val="008511AA"/>
    <w:rsid w:val="00851865"/>
    <w:rsid w:val="00851881"/>
    <w:rsid w:val="008523CE"/>
    <w:rsid w:val="0085266A"/>
    <w:rsid w:val="00853746"/>
    <w:rsid w:val="008538D7"/>
    <w:rsid w:val="0085432A"/>
    <w:rsid w:val="008552E2"/>
    <w:rsid w:val="0085547F"/>
    <w:rsid w:val="00855AA3"/>
    <w:rsid w:val="008563F0"/>
    <w:rsid w:val="008573A9"/>
    <w:rsid w:val="008601D5"/>
    <w:rsid w:val="00861187"/>
    <w:rsid w:val="00861D05"/>
    <w:rsid w:val="008620F5"/>
    <w:rsid w:val="0086253C"/>
    <w:rsid w:val="00862BAF"/>
    <w:rsid w:val="00863875"/>
    <w:rsid w:val="00865AD6"/>
    <w:rsid w:val="0086655C"/>
    <w:rsid w:val="00866BB2"/>
    <w:rsid w:val="00866CA1"/>
    <w:rsid w:val="00867904"/>
    <w:rsid w:val="0087106D"/>
    <w:rsid w:val="00871E5F"/>
    <w:rsid w:val="00872D81"/>
    <w:rsid w:val="0087322A"/>
    <w:rsid w:val="0087347F"/>
    <w:rsid w:val="008741FA"/>
    <w:rsid w:val="00874DEF"/>
    <w:rsid w:val="008750A2"/>
    <w:rsid w:val="008760E3"/>
    <w:rsid w:val="00876916"/>
    <w:rsid w:val="00876E79"/>
    <w:rsid w:val="00877A4C"/>
    <w:rsid w:val="008807CA"/>
    <w:rsid w:val="00882470"/>
    <w:rsid w:val="00882580"/>
    <w:rsid w:val="00882AC0"/>
    <w:rsid w:val="00882B5C"/>
    <w:rsid w:val="00882FF4"/>
    <w:rsid w:val="00883BEB"/>
    <w:rsid w:val="0088421C"/>
    <w:rsid w:val="00884F1C"/>
    <w:rsid w:val="0088788B"/>
    <w:rsid w:val="008905A5"/>
    <w:rsid w:val="00892058"/>
    <w:rsid w:val="00894DA1"/>
    <w:rsid w:val="00895545"/>
    <w:rsid w:val="00896616"/>
    <w:rsid w:val="00897609"/>
    <w:rsid w:val="008A10D6"/>
    <w:rsid w:val="008A135C"/>
    <w:rsid w:val="008A27BA"/>
    <w:rsid w:val="008A27E9"/>
    <w:rsid w:val="008A2BFB"/>
    <w:rsid w:val="008A3AFF"/>
    <w:rsid w:val="008A7590"/>
    <w:rsid w:val="008B0445"/>
    <w:rsid w:val="008B15F2"/>
    <w:rsid w:val="008B1678"/>
    <w:rsid w:val="008B17E0"/>
    <w:rsid w:val="008B2722"/>
    <w:rsid w:val="008B28CE"/>
    <w:rsid w:val="008B2B82"/>
    <w:rsid w:val="008B2E69"/>
    <w:rsid w:val="008B4153"/>
    <w:rsid w:val="008B43F0"/>
    <w:rsid w:val="008B4863"/>
    <w:rsid w:val="008B4B78"/>
    <w:rsid w:val="008B562F"/>
    <w:rsid w:val="008B691B"/>
    <w:rsid w:val="008B6EE3"/>
    <w:rsid w:val="008B7204"/>
    <w:rsid w:val="008B793D"/>
    <w:rsid w:val="008B79EA"/>
    <w:rsid w:val="008B7CF2"/>
    <w:rsid w:val="008C0EC3"/>
    <w:rsid w:val="008C1AA6"/>
    <w:rsid w:val="008C30A2"/>
    <w:rsid w:val="008C44EF"/>
    <w:rsid w:val="008C56DF"/>
    <w:rsid w:val="008C72E0"/>
    <w:rsid w:val="008D000D"/>
    <w:rsid w:val="008D02C3"/>
    <w:rsid w:val="008D148A"/>
    <w:rsid w:val="008D1601"/>
    <w:rsid w:val="008D1E9C"/>
    <w:rsid w:val="008D70AA"/>
    <w:rsid w:val="008D796F"/>
    <w:rsid w:val="008D7A20"/>
    <w:rsid w:val="008E1074"/>
    <w:rsid w:val="008E1696"/>
    <w:rsid w:val="008E1CDE"/>
    <w:rsid w:val="008E2A6B"/>
    <w:rsid w:val="008E3199"/>
    <w:rsid w:val="008E3A1E"/>
    <w:rsid w:val="008E3EB9"/>
    <w:rsid w:val="008E3EF9"/>
    <w:rsid w:val="008E44C5"/>
    <w:rsid w:val="008E4AD2"/>
    <w:rsid w:val="008E4B83"/>
    <w:rsid w:val="008E5804"/>
    <w:rsid w:val="008E5958"/>
    <w:rsid w:val="008E7431"/>
    <w:rsid w:val="008E7FE8"/>
    <w:rsid w:val="008F0EF0"/>
    <w:rsid w:val="008F1C3E"/>
    <w:rsid w:val="008F2940"/>
    <w:rsid w:val="008F2D4C"/>
    <w:rsid w:val="008F3343"/>
    <w:rsid w:val="008F3A1D"/>
    <w:rsid w:val="008F408C"/>
    <w:rsid w:val="008F420F"/>
    <w:rsid w:val="008F5A29"/>
    <w:rsid w:val="008F64FF"/>
    <w:rsid w:val="008F6976"/>
    <w:rsid w:val="00900846"/>
    <w:rsid w:val="00900CC9"/>
    <w:rsid w:val="00902244"/>
    <w:rsid w:val="009022A8"/>
    <w:rsid w:val="009028D6"/>
    <w:rsid w:val="009034E4"/>
    <w:rsid w:val="009037A8"/>
    <w:rsid w:val="009037DD"/>
    <w:rsid w:val="00903DF3"/>
    <w:rsid w:val="00904937"/>
    <w:rsid w:val="00905382"/>
    <w:rsid w:val="009055D6"/>
    <w:rsid w:val="00906027"/>
    <w:rsid w:val="00906041"/>
    <w:rsid w:val="00906C89"/>
    <w:rsid w:val="00906DE9"/>
    <w:rsid w:val="00907106"/>
    <w:rsid w:val="009071C6"/>
    <w:rsid w:val="009100E5"/>
    <w:rsid w:val="009116FB"/>
    <w:rsid w:val="00911CE8"/>
    <w:rsid w:val="009126DB"/>
    <w:rsid w:val="00912E66"/>
    <w:rsid w:val="00913B32"/>
    <w:rsid w:val="009143A1"/>
    <w:rsid w:val="00915082"/>
    <w:rsid w:val="00915AAB"/>
    <w:rsid w:val="00920C86"/>
    <w:rsid w:val="009214B4"/>
    <w:rsid w:val="0092158E"/>
    <w:rsid w:val="00921AE0"/>
    <w:rsid w:val="00921AE6"/>
    <w:rsid w:val="00922283"/>
    <w:rsid w:val="00922B07"/>
    <w:rsid w:val="009244B2"/>
    <w:rsid w:val="00925207"/>
    <w:rsid w:val="00926AA6"/>
    <w:rsid w:val="009278EE"/>
    <w:rsid w:val="00930250"/>
    <w:rsid w:val="00930400"/>
    <w:rsid w:val="00930B54"/>
    <w:rsid w:val="00931671"/>
    <w:rsid w:val="00932DE5"/>
    <w:rsid w:val="009330A6"/>
    <w:rsid w:val="00933460"/>
    <w:rsid w:val="00933856"/>
    <w:rsid w:val="00935C18"/>
    <w:rsid w:val="00936920"/>
    <w:rsid w:val="00936A14"/>
    <w:rsid w:val="00937718"/>
    <w:rsid w:val="00937E31"/>
    <w:rsid w:val="00940D7F"/>
    <w:rsid w:val="00941734"/>
    <w:rsid w:val="00941993"/>
    <w:rsid w:val="0094210D"/>
    <w:rsid w:val="0094272F"/>
    <w:rsid w:val="0094342B"/>
    <w:rsid w:val="00943436"/>
    <w:rsid w:val="0094401C"/>
    <w:rsid w:val="009447E3"/>
    <w:rsid w:val="0094513E"/>
    <w:rsid w:val="00945E28"/>
    <w:rsid w:val="009464BF"/>
    <w:rsid w:val="00946A26"/>
    <w:rsid w:val="00947B0A"/>
    <w:rsid w:val="00950246"/>
    <w:rsid w:val="00950773"/>
    <w:rsid w:val="00950D9C"/>
    <w:rsid w:val="009512E2"/>
    <w:rsid w:val="00951A83"/>
    <w:rsid w:val="009522AC"/>
    <w:rsid w:val="0095268D"/>
    <w:rsid w:val="0095329D"/>
    <w:rsid w:val="00953DD1"/>
    <w:rsid w:val="00954972"/>
    <w:rsid w:val="00955F2B"/>
    <w:rsid w:val="00956BB8"/>
    <w:rsid w:val="00957E5C"/>
    <w:rsid w:val="00961518"/>
    <w:rsid w:val="00961579"/>
    <w:rsid w:val="00961B80"/>
    <w:rsid w:val="00961BA9"/>
    <w:rsid w:val="0096284B"/>
    <w:rsid w:val="009628FF"/>
    <w:rsid w:val="00962F0B"/>
    <w:rsid w:val="0096406F"/>
    <w:rsid w:val="00970A99"/>
    <w:rsid w:val="009719D3"/>
    <w:rsid w:val="00972769"/>
    <w:rsid w:val="009729C4"/>
    <w:rsid w:val="00973FDA"/>
    <w:rsid w:val="00974A3E"/>
    <w:rsid w:val="00975E1D"/>
    <w:rsid w:val="00975E82"/>
    <w:rsid w:val="0097678C"/>
    <w:rsid w:val="00976E92"/>
    <w:rsid w:val="00977F53"/>
    <w:rsid w:val="00981ADA"/>
    <w:rsid w:val="00982002"/>
    <w:rsid w:val="0098273D"/>
    <w:rsid w:val="00983576"/>
    <w:rsid w:val="0098541B"/>
    <w:rsid w:val="009856A9"/>
    <w:rsid w:val="0098615B"/>
    <w:rsid w:val="0098663D"/>
    <w:rsid w:val="009872C6"/>
    <w:rsid w:val="0098735F"/>
    <w:rsid w:val="0098739D"/>
    <w:rsid w:val="00987449"/>
    <w:rsid w:val="0099044D"/>
    <w:rsid w:val="00991DBA"/>
    <w:rsid w:val="00992C44"/>
    <w:rsid w:val="00993B7D"/>
    <w:rsid w:val="00993B91"/>
    <w:rsid w:val="009944B5"/>
    <w:rsid w:val="00995E88"/>
    <w:rsid w:val="009964B3"/>
    <w:rsid w:val="00996B54"/>
    <w:rsid w:val="00996DD0"/>
    <w:rsid w:val="00996FF7"/>
    <w:rsid w:val="009976D9"/>
    <w:rsid w:val="009A0763"/>
    <w:rsid w:val="009A076E"/>
    <w:rsid w:val="009A0C95"/>
    <w:rsid w:val="009A1563"/>
    <w:rsid w:val="009A36D1"/>
    <w:rsid w:val="009A385E"/>
    <w:rsid w:val="009A3998"/>
    <w:rsid w:val="009A3B5E"/>
    <w:rsid w:val="009A3E1E"/>
    <w:rsid w:val="009A4E97"/>
    <w:rsid w:val="009A58DF"/>
    <w:rsid w:val="009A6434"/>
    <w:rsid w:val="009A6584"/>
    <w:rsid w:val="009A66FA"/>
    <w:rsid w:val="009A687E"/>
    <w:rsid w:val="009A70DB"/>
    <w:rsid w:val="009A7119"/>
    <w:rsid w:val="009A79FF"/>
    <w:rsid w:val="009A7F1F"/>
    <w:rsid w:val="009B0029"/>
    <w:rsid w:val="009B00FF"/>
    <w:rsid w:val="009B020B"/>
    <w:rsid w:val="009B08B4"/>
    <w:rsid w:val="009B12B3"/>
    <w:rsid w:val="009B20B4"/>
    <w:rsid w:val="009B3E74"/>
    <w:rsid w:val="009B4C3A"/>
    <w:rsid w:val="009B5733"/>
    <w:rsid w:val="009B62E7"/>
    <w:rsid w:val="009B641C"/>
    <w:rsid w:val="009B6C2D"/>
    <w:rsid w:val="009C02EC"/>
    <w:rsid w:val="009C09D7"/>
    <w:rsid w:val="009C182E"/>
    <w:rsid w:val="009C1A25"/>
    <w:rsid w:val="009C1D4B"/>
    <w:rsid w:val="009C4A62"/>
    <w:rsid w:val="009C594F"/>
    <w:rsid w:val="009C61F7"/>
    <w:rsid w:val="009C703B"/>
    <w:rsid w:val="009C74EC"/>
    <w:rsid w:val="009C7AFC"/>
    <w:rsid w:val="009C7B33"/>
    <w:rsid w:val="009D0907"/>
    <w:rsid w:val="009D153D"/>
    <w:rsid w:val="009D1DD8"/>
    <w:rsid w:val="009D3EA0"/>
    <w:rsid w:val="009D44AA"/>
    <w:rsid w:val="009D70BA"/>
    <w:rsid w:val="009D742C"/>
    <w:rsid w:val="009E000C"/>
    <w:rsid w:val="009E0C9C"/>
    <w:rsid w:val="009E270A"/>
    <w:rsid w:val="009E2736"/>
    <w:rsid w:val="009E35AD"/>
    <w:rsid w:val="009E3DAA"/>
    <w:rsid w:val="009E4E72"/>
    <w:rsid w:val="009E5C97"/>
    <w:rsid w:val="009E648F"/>
    <w:rsid w:val="009E676E"/>
    <w:rsid w:val="009E73BA"/>
    <w:rsid w:val="009F31BC"/>
    <w:rsid w:val="009F33F9"/>
    <w:rsid w:val="009F3E58"/>
    <w:rsid w:val="009F4005"/>
    <w:rsid w:val="009F4708"/>
    <w:rsid w:val="009F4B5E"/>
    <w:rsid w:val="009F68A7"/>
    <w:rsid w:val="009F69DB"/>
    <w:rsid w:val="00A005AE"/>
    <w:rsid w:val="00A028FF"/>
    <w:rsid w:val="00A0358A"/>
    <w:rsid w:val="00A03BEC"/>
    <w:rsid w:val="00A03D33"/>
    <w:rsid w:val="00A0429C"/>
    <w:rsid w:val="00A04565"/>
    <w:rsid w:val="00A04994"/>
    <w:rsid w:val="00A06588"/>
    <w:rsid w:val="00A06DCB"/>
    <w:rsid w:val="00A06E0D"/>
    <w:rsid w:val="00A06F08"/>
    <w:rsid w:val="00A07E1E"/>
    <w:rsid w:val="00A07FEA"/>
    <w:rsid w:val="00A10132"/>
    <w:rsid w:val="00A109B5"/>
    <w:rsid w:val="00A11610"/>
    <w:rsid w:val="00A15758"/>
    <w:rsid w:val="00A157BD"/>
    <w:rsid w:val="00A164B9"/>
    <w:rsid w:val="00A17365"/>
    <w:rsid w:val="00A17D66"/>
    <w:rsid w:val="00A21000"/>
    <w:rsid w:val="00A21F29"/>
    <w:rsid w:val="00A23139"/>
    <w:rsid w:val="00A238B2"/>
    <w:rsid w:val="00A24A03"/>
    <w:rsid w:val="00A24DDE"/>
    <w:rsid w:val="00A25B05"/>
    <w:rsid w:val="00A265B9"/>
    <w:rsid w:val="00A30C65"/>
    <w:rsid w:val="00A328E9"/>
    <w:rsid w:val="00A33766"/>
    <w:rsid w:val="00A3546A"/>
    <w:rsid w:val="00A355A3"/>
    <w:rsid w:val="00A355D3"/>
    <w:rsid w:val="00A35A0A"/>
    <w:rsid w:val="00A367C4"/>
    <w:rsid w:val="00A36F75"/>
    <w:rsid w:val="00A372B8"/>
    <w:rsid w:val="00A374BF"/>
    <w:rsid w:val="00A40DF8"/>
    <w:rsid w:val="00A41B6B"/>
    <w:rsid w:val="00A423F3"/>
    <w:rsid w:val="00A426D3"/>
    <w:rsid w:val="00A42CC2"/>
    <w:rsid w:val="00A43296"/>
    <w:rsid w:val="00A43C0B"/>
    <w:rsid w:val="00A443D0"/>
    <w:rsid w:val="00A452E9"/>
    <w:rsid w:val="00A461A7"/>
    <w:rsid w:val="00A46A63"/>
    <w:rsid w:val="00A51128"/>
    <w:rsid w:val="00A517AF"/>
    <w:rsid w:val="00A52161"/>
    <w:rsid w:val="00A52188"/>
    <w:rsid w:val="00A52392"/>
    <w:rsid w:val="00A52A44"/>
    <w:rsid w:val="00A53E40"/>
    <w:rsid w:val="00A53F98"/>
    <w:rsid w:val="00A5561D"/>
    <w:rsid w:val="00A56288"/>
    <w:rsid w:val="00A564C8"/>
    <w:rsid w:val="00A56CDC"/>
    <w:rsid w:val="00A57551"/>
    <w:rsid w:val="00A57FF1"/>
    <w:rsid w:val="00A605BA"/>
    <w:rsid w:val="00A60F58"/>
    <w:rsid w:val="00A61088"/>
    <w:rsid w:val="00A615E0"/>
    <w:rsid w:val="00A618F9"/>
    <w:rsid w:val="00A63417"/>
    <w:rsid w:val="00A64A54"/>
    <w:rsid w:val="00A65423"/>
    <w:rsid w:val="00A65D08"/>
    <w:rsid w:val="00A66538"/>
    <w:rsid w:val="00A66674"/>
    <w:rsid w:val="00A67024"/>
    <w:rsid w:val="00A675A7"/>
    <w:rsid w:val="00A715C9"/>
    <w:rsid w:val="00A71AFC"/>
    <w:rsid w:val="00A724DB"/>
    <w:rsid w:val="00A7296E"/>
    <w:rsid w:val="00A7394B"/>
    <w:rsid w:val="00A749FD"/>
    <w:rsid w:val="00A75FD8"/>
    <w:rsid w:val="00A7600B"/>
    <w:rsid w:val="00A7624C"/>
    <w:rsid w:val="00A771B5"/>
    <w:rsid w:val="00A7780D"/>
    <w:rsid w:val="00A826BF"/>
    <w:rsid w:val="00A83F7D"/>
    <w:rsid w:val="00A8416A"/>
    <w:rsid w:val="00A845B3"/>
    <w:rsid w:val="00A84915"/>
    <w:rsid w:val="00A84BC5"/>
    <w:rsid w:val="00A851ED"/>
    <w:rsid w:val="00A860FC"/>
    <w:rsid w:val="00A862D0"/>
    <w:rsid w:val="00A86D04"/>
    <w:rsid w:val="00A90C52"/>
    <w:rsid w:val="00A9150D"/>
    <w:rsid w:val="00A91BE6"/>
    <w:rsid w:val="00A921E1"/>
    <w:rsid w:val="00A92732"/>
    <w:rsid w:val="00A92D9C"/>
    <w:rsid w:val="00A93B3C"/>
    <w:rsid w:val="00A93DF8"/>
    <w:rsid w:val="00A94AFD"/>
    <w:rsid w:val="00A959C5"/>
    <w:rsid w:val="00A96772"/>
    <w:rsid w:val="00A967BA"/>
    <w:rsid w:val="00A96990"/>
    <w:rsid w:val="00A96B78"/>
    <w:rsid w:val="00A97C0D"/>
    <w:rsid w:val="00AA1873"/>
    <w:rsid w:val="00AA2468"/>
    <w:rsid w:val="00AA2ED0"/>
    <w:rsid w:val="00AA36E3"/>
    <w:rsid w:val="00AA381B"/>
    <w:rsid w:val="00AA5E8F"/>
    <w:rsid w:val="00AA5FE7"/>
    <w:rsid w:val="00AA623D"/>
    <w:rsid w:val="00AA798C"/>
    <w:rsid w:val="00AA7CD9"/>
    <w:rsid w:val="00AA7F4E"/>
    <w:rsid w:val="00AB04C7"/>
    <w:rsid w:val="00AB0A27"/>
    <w:rsid w:val="00AB1B4B"/>
    <w:rsid w:val="00AB1BD7"/>
    <w:rsid w:val="00AB1D5C"/>
    <w:rsid w:val="00AB22E6"/>
    <w:rsid w:val="00AB254F"/>
    <w:rsid w:val="00AB31FB"/>
    <w:rsid w:val="00AB44A0"/>
    <w:rsid w:val="00AB609C"/>
    <w:rsid w:val="00AB61ED"/>
    <w:rsid w:val="00AB63D8"/>
    <w:rsid w:val="00AB6994"/>
    <w:rsid w:val="00AB6CC7"/>
    <w:rsid w:val="00AB72C9"/>
    <w:rsid w:val="00AB7C6B"/>
    <w:rsid w:val="00AC0251"/>
    <w:rsid w:val="00AC0704"/>
    <w:rsid w:val="00AC07EA"/>
    <w:rsid w:val="00AC225A"/>
    <w:rsid w:val="00AC275A"/>
    <w:rsid w:val="00AC35E2"/>
    <w:rsid w:val="00AC4349"/>
    <w:rsid w:val="00AC55C9"/>
    <w:rsid w:val="00AC5D0C"/>
    <w:rsid w:val="00AC63C6"/>
    <w:rsid w:val="00AC7215"/>
    <w:rsid w:val="00AD0C08"/>
    <w:rsid w:val="00AD1BF1"/>
    <w:rsid w:val="00AD1EBC"/>
    <w:rsid w:val="00AD2183"/>
    <w:rsid w:val="00AD2FEC"/>
    <w:rsid w:val="00AD4229"/>
    <w:rsid w:val="00AD5722"/>
    <w:rsid w:val="00AD5800"/>
    <w:rsid w:val="00AD6392"/>
    <w:rsid w:val="00AD6FCC"/>
    <w:rsid w:val="00AE22E3"/>
    <w:rsid w:val="00AE2561"/>
    <w:rsid w:val="00AE29FF"/>
    <w:rsid w:val="00AE2C2B"/>
    <w:rsid w:val="00AE3405"/>
    <w:rsid w:val="00AE355B"/>
    <w:rsid w:val="00AE35A2"/>
    <w:rsid w:val="00AE4927"/>
    <w:rsid w:val="00AE4C73"/>
    <w:rsid w:val="00AE4F4A"/>
    <w:rsid w:val="00AE5031"/>
    <w:rsid w:val="00AE50B1"/>
    <w:rsid w:val="00AE583A"/>
    <w:rsid w:val="00AE58E2"/>
    <w:rsid w:val="00AE725A"/>
    <w:rsid w:val="00AE7B30"/>
    <w:rsid w:val="00AF076D"/>
    <w:rsid w:val="00AF143B"/>
    <w:rsid w:val="00AF1845"/>
    <w:rsid w:val="00AF1875"/>
    <w:rsid w:val="00AF195D"/>
    <w:rsid w:val="00AF1A4A"/>
    <w:rsid w:val="00AF1F91"/>
    <w:rsid w:val="00AF25A3"/>
    <w:rsid w:val="00AF2F55"/>
    <w:rsid w:val="00AF31A5"/>
    <w:rsid w:val="00AF3465"/>
    <w:rsid w:val="00AF386D"/>
    <w:rsid w:val="00AF3ABD"/>
    <w:rsid w:val="00AF3F9E"/>
    <w:rsid w:val="00AF45CD"/>
    <w:rsid w:val="00AF4999"/>
    <w:rsid w:val="00AF517E"/>
    <w:rsid w:val="00AF792A"/>
    <w:rsid w:val="00AF7C01"/>
    <w:rsid w:val="00B00ABA"/>
    <w:rsid w:val="00B01FA6"/>
    <w:rsid w:val="00B0384B"/>
    <w:rsid w:val="00B05285"/>
    <w:rsid w:val="00B05982"/>
    <w:rsid w:val="00B10CBB"/>
    <w:rsid w:val="00B11219"/>
    <w:rsid w:val="00B11C34"/>
    <w:rsid w:val="00B11F14"/>
    <w:rsid w:val="00B13408"/>
    <w:rsid w:val="00B141FB"/>
    <w:rsid w:val="00B14479"/>
    <w:rsid w:val="00B14846"/>
    <w:rsid w:val="00B15107"/>
    <w:rsid w:val="00B16310"/>
    <w:rsid w:val="00B16712"/>
    <w:rsid w:val="00B16AB1"/>
    <w:rsid w:val="00B172BC"/>
    <w:rsid w:val="00B17ED5"/>
    <w:rsid w:val="00B20271"/>
    <w:rsid w:val="00B22D60"/>
    <w:rsid w:val="00B24160"/>
    <w:rsid w:val="00B24355"/>
    <w:rsid w:val="00B24F9B"/>
    <w:rsid w:val="00B26CE8"/>
    <w:rsid w:val="00B26DB1"/>
    <w:rsid w:val="00B270E9"/>
    <w:rsid w:val="00B27902"/>
    <w:rsid w:val="00B27AF0"/>
    <w:rsid w:val="00B306FD"/>
    <w:rsid w:val="00B30706"/>
    <w:rsid w:val="00B31863"/>
    <w:rsid w:val="00B31AAC"/>
    <w:rsid w:val="00B328AB"/>
    <w:rsid w:val="00B32FBA"/>
    <w:rsid w:val="00B335A0"/>
    <w:rsid w:val="00B34601"/>
    <w:rsid w:val="00B3497A"/>
    <w:rsid w:val="00B34B33"/>
    <w:rsid w:val="00B35A77"/>
    <w:rsid w:val="00B37B96"/>
    <w:rsid w:val="00B40A0E"/>
    <w:rsid w:val="00B414CE"/>
    <w:rsid w:val="00B41D57"/>
    <w:rsid w:val="00B4209E"/>
    <w:rsid w:val="00B4278A"/>
    <w:rsid w:val="00B42C2D"/>
    <w:rsid w:val="00B42CEB"/>
    <w:rsid w:val="00B430B5"/>
    <w:rsid w:val="00B43AA4"/>
    <w:rsid w:val="00B44122"/>
    <w:rsid w:val="00B452DD"/>
    <w:rsid w:val="00B4543C"/>
    <w:rsid w:val="00B46F65"/>
    <w:rsid w:val="00B471FF"/>
    <w:rsid w:val="00B50868"/>
    <w:rsid w:val="00B51822"/>
    <w:rsid w:val="00B537C8"/>
    <w:rsid w:val="00B540D6"/>
    <w:rsid w:val="00B542BC"/>
    <w:rsid w:val="00B54908"/>
    <w:rsid w:val="00B54CAE"/>
    <w:rsid w:val="00B54FD8"/>
    <w:rsid w:val="00B5552B"/>
    <w:rsid w:val="00B57543"/>
    <w:rsid w:val="00B5764E"/>
    <w:rsid w:val="00B57DD7"/>
    <w:rsid w:val="00B60598"/>
    <w:rsid w:val="00B605AE"/>
    <w:rsid w:val="00B60F18"/>
    <w:rsid w:val="00B6209B"/>
    <w:rsid w:val="00B64135"/>
    <w:rsid w:val="00B6415D"/>
    <w:rsid w:val="00B64C59"/>
    <w:rsid w:val="00B65F54"/>
    <w:rsid w:val="00B66141"/>
    <w:rsid w:val="00B66E21"/>
    <w:rsid w:val="00B7019C"/>
    <w:rsid w:val="00B70CFB"/>
    <w:rsid w:val="00B71472"/>
    <w:rsid w:val="00B71BA9"/>
    <w:rsid w:val="00B72655"/>
    <w:rsid w:val="00B762DE"/>
    <w:rsid w:val="00B76607"/>
    <w:rsid w:val="00B76C6C"/>
    <w:rsid w:val="00B8090F"/>
    <w:rsid w:val="00B81106"/>
    <w:rsid w:val="00B821C5"/>
    <w:rsid w:val="00B829A5"/>
    <w:rsid w:val="00B83232"/>
    <w:rsid w:val="00B83A5B"/>
    <w:rsid w:val="00B8437E"/>
    <w:rsid w:val="00B84D31"/>
    <w:rsid w:val="00B85F9C"/>
    <w:rsid w:val="00B87DCD"/>
    <w:rsid w:val="00B90155"/>
    <w:rsid w:val="00B90E4C"/>
    <w:rsid w:val="00B90FFE"/>
    <w:rsid w:val="00B91A5D"/>
    <w:rsid w:val="00B91E15"/>
    <w:rsid w:val="00B92179"/>
    <w:rsid w:val="00B9264C"/>
    <w:rsid w:val="00B95561"/>
    <w:rsid w:val="00B964B4"/>
    <w:rsid w:val="00B976F1"/>
    <w:rsid w:val="00B97915"/>
    <w:rsid w:val="00B97A90"/>
    <w:rsid w:val="00BA0FD3"/>
    <w:rsid w:val="00BA1C0B"/>
    <w:rsid w:val="00BA1E49"/>
    <w:rsid w:val="00BA3821"/>
    <w:rsid w:val="00BA5E3D"/>
    <w:rsid w:val="00BA62A9"/>
    <w:rsid w:val="00BA645F"/>
    <w:rsid w:val="00BB2453"/>
    <w:rsid w:val="00BB37EF"/>
    <w:rsid w:val="00BB396E"/>
    <w:rsid w:val="00BB3BCC"/>
    <w:rsid w:val="00BB403E"/>
    <w:rsid w:val="00BB4185"/>
    <w:rsid w:val="00BB43A7"/>
    <w:rsid w:val="00BB47E7"/>
    <w:rsid w:val="00BB4A9F"/>
    <w:rsid w:val="00BB5114"/>
    <w:rsid w:val="00BB615F"/>
    <w:rsid w:val="00BB656C"/>
    <w:rsid w:val="00BB6747"/>
    <w:rsid w:val="00BC0CC4"/>
    <w:rsid w:val="00BC1163"/>
    <w:rsid w:val="00BC1518"/>
    <w:rsid w:val="00BC287A"/>
    <w:rsid w:val="00BC2C0F"/>
    <w:rsid w:val="00BC51F8"/>
    <w:rsid w:val="00BC65F1"/>
    <w:rsid w:val="00BC6986"/>
    <w:rsid w:val="00BD0EBD"/>
    <w:rsid w:val="00BD15F6"/>
    <w:rsid w:val="00BD181D"/>
    <w:rsid w:val="00BD2279"/>
    <w:rsid w:val="00BD26AF"/>
    <w:rsid w:val="00BD2ACA"/>
    <w:rsid w:val="00BD2B35"/>
    <w:rsid w:val="00BD2B56"/>
    <w:rsid w:val="00BD3CBC"/>
    <w:rsid w:val="00BD40C1"/>
    <w:rsid w:val="00BD4A0F"/>
    <w:rsid w:val="00BD5982"/>
    <w:rsid w:val="00BD5E2D"/>
    <w:rsid w:val="00BD5EDD"/>
    <w:rsid w:val="00BD6984"/>
    <w:rsid w:val="00BD6B16"/>
    <w:rsid w:val="00BD7113"/>
    <w:rsid w:val="00BD729A"/>
    <w:rsid w:val="00BE0488"/>
    <w:rsid w:val="00BE0DE5"/>
    <w:rsid w:val="00BE1A89"/>
    <w:rsid w:val="00BE1AA3"/>
    <w:rsid w:val="00BE231E"/>
    <w:rsid w:val="00BE2C98"/>
    <w:rsid w:val="00BE4959"/>
    <w:rsid w:val="00BE49B7"/>
    <w:rsid w:val="00BE5A29"/>
    <w:rsid w:val="00BE6387"/>
    <w:rsid w:val="00BE6714"/>
    <w:rsid w:val="00BE78E8"/>
    <w:rsid w:val="00BF0A65"/>
    <w:rsid w:val="00BF10A9"/>
    <w:rsid w:val="00BF1147"/>
    <w:rsid w:val="00BF1657"/>
    <w:rsid w:val="00BF245A"/>
    <w:rsid w:val="00BF281B"/>
    <w:rsid w:val="00BF3702"/>
    <w:rsid w:val="00BF3781"/>
    <w:rsid w:val="00BF3A11"/>
    <w:rsid w:val="00BF5304"/>
    <w:rsid w:val="00BF5662"/>
    <w:rsid w:val="00BF59D2"/>
    <w:rsid w:val="00BF5E81"/>
    <w:rsid w:val="00BF6262"/>
    <w:rsid w:val="00BF6794"/>
    <w:rsid w:val="00BF7578"/>
    <w:rsid w:val="00BF7A63"/>
    <w:rsid w:val="00BF7DBB"/>
    <w:rsid w:val="00C00693"/>
    <w:rsid w:val="00C01221"/>
    <w:rsid w:val="00C01418"/>
    <w:rsid w:val="00C01C87"/>
    <w:rsid w:val="00C0389F"/>
    <w:rsid w:val="00C03CD4"/>
    <w:rsid w:val="00C03FAD"/>
    <w:rsid w:val="00C05528"/>
    <w:rsid w:val="00C056A6"/>
    <w:rsid w:val="00C05ABB"/>
    <w:rsid w:val="00C06036"/>
    <w:rsid w:val="00C06132"/>
    <w:rsid w:val="00C06FF5"/>
    <w:rsid w:val="00C07100"/>
    <w:rsid w:val="00C07FB4"/>
    <w:rsid w:val="00C11DD3"/>
    <w:rsid w:val="00C12BCC"/>
    <w:rsid w:val="00C13E62"/>
    <w:rsid w:val="00C1408B"/>
    <w:rsid w:val="00C16397"/>
    <w:rsid w:val="00C16823"/>
    <w:rsid w:val="00C16B7D"/>
    <w:rsid w:val="00C17038"/>
    <w:rsid w:val="00C178F7"/>
    <w:rsid w:val="00C20067"/>
    <w:rsid w:val="00C219DC"/>
    <w:rsid w:val="00C21CCA"/>
    <w:rsid w:val="00C2241C"/>
    <w:rsid w:val="00C23804"/>
    <w:rsid w:val="00C24742"/>
    <w:rsid w:val="00C2659B"/>
    <w:rsid w:val="00C26757"/>
    <w:rsid w:val="00C26BDC"/>
    <w:rsid w:val="00C300BD"/>
    <w:rsid w:val="00C3012C"/>
    <w:rsid w:val="00C315CD"/>
    <w:rsid w:val="00C32614"/>
    <w:rsid w:val="00C332CF"/>
    <w:rsid w:val="00C34C34"/>
    <w:rsid w:val="00C3563A"/>
    <w:rsid w:val="00C357E2"/>
    <w:rsid w:val="00C359F8"/>
    <w:rsid w:val="00C35BCB"/>
    <w:rsid w:val="00C35FDE"/>
    <w:rsid w:val="00C3789A"/>
    <w:rsid w:val="00C37ADE"/>
    <w:rsid w:val="00C402B8"/>
    <w:rsid w:val="00C40437"/>
    <w:rsid w:val="00C40C60"/>
    <w:rsid w:val="00C42A92"/>
    <w:rsid w:val="00C42EEB"/>
    <w:rsid w:val="00C43BA2"/>
    <w:rsid w:val="00C43CE8"/>
    <w:rsid w:val="00C43DA2"/>
    <w:rsid w:val="00C443AA"/>
    <w:rsid w:val="00C46578"/>
    <w:rsid w:val="00C46886"/>
    <w:rsid w:val="00C469F6"/>
    <w:rsid w:val="00C47529"/>
    <w:rsid w:val="00C478C6"/>
    <w:rsid w:val="00C5069E"/>
    <w:rsid w:val="00C51747"/>
    <w:rsid w:val="00C52571"/>
    <w:rsid w:val="00C54FDD"/>
    <w:rsid w:val="00C54FFE"/>
    <w:rsid w:val="00C551B7"/>
    <w:rsid w:val="00C56A87"/>
    <w:rsid w:val="00C5752A"/>
    <w:rsid w:val="00C575D3"/>
    <w:rsid w:val="00C57914"/>
    <w:rsid w:val="00C60375"/>
    <w:rsid w:val="00C606CF"/>
    <w:rsid w:val="00C61C5A"/>
    <w:rsid w:val="00C628F5"/>
    <w:rsid w:val="00C62BE1"/>
    <w:rsid w:val="00C6392F"/>
    <w:rsid w:val="00C65161"/>
    <w:rsid w:val="00C652AB"/>
    <w:rsid w:val="00C66042"/>
    <w:rsid w:val="00C661B7"/>
    <w:rsid w:val="00C6649F"/>
    <w:rsid w:val="00C66D78"/>
    <w:rsid w:val="00C670FB"/>
    <w:rsid w:val="00C67288"/>
    <w:rsid w:val="00C678F8"/>
    <w:rsid w:val="00C7046E"/>
    <w:rsid w:val="00C7089E"/>
    <w:rsid w:val="00C7101B"/>
    <w:rsid w:val="00C719B7"/>
    <w:rsid w:val="00C7235A"/>
    <w:rsid w:val="00C72851"/>
    <w:rsid w:val="00C73064"/>
    <w:rsid w:val="00C7321B"/>
    <w:rsid w:val="00C73871"/>
    <w:rsid w:val="00C75CC7"/>
    <w:rsid w:val="00C76DC2"/>
    <w:rsid w:val="00C77146"/>
    <w:rsid w:val="00C77381"/>
    <w:rsid w:val="00C77C51"/>
    <w:rsid w:val="00C800A3"/>
    <w:rsid w:val="00C815BA"/>
    <w:rsid w:val="00C81FD3"/>
    <w:rsid w:val="00C824BC"/>
    <w:rsid w:val="00C828AC"/>
    <w:rsid w:val="00C83184"/>
    <w:rsid w:val="00C8346A"/>
    <w:rsid w:val="00C84121"/>
    <w:rsid w:val="00C859B9"/>
    <w:rsid w:val="00C85F6A"/>
    <w:rsid w:val="00C86452"/>
    <w:rsid w:val="00C86A67"/>
    <w:rsid w:val="00C87644"/>
    <w:rsid w:val="00C87D49"/>
    <w:rsid w:val="00C908D1"/>
    <w:rsid w:val="00C9153C"/>
    <w:rsid w:val="00C92846"/>
    <w:rsid w:val="00C9307F"/>
    <w:rsid w:val="00C9397B"/>
    <w:rsid w:val="00C93A62"/>
    <w:rsid w:val="00C94AF0"/>
    <w:rsid w:val="00C95691"/>
    <w:rsid w:val="00C9653A"/>
    <w:rsid w:val="00C97090"/>
    <w:rsid w:val="00C97796"/>
    <w:rsid w:val="00C97860"/>
    <w:rsid w:val="00C979BD"/>
    <w:rsid w:val="00CA1308"/>
    <w:rsid w:val="00CA138D"/>
    <w:rsid w:val="00CA2211"/>
    <w:rsid w:val="00CA29B6"/>
    <w:rsid w:val="00CA2E04"/>
    <w:rsid w:val="00CA31A4"/>
    <w:rsid w:val="00CA373C"/>
    <w:rsid w:val="00CA4959"/>
    <w:rsid w:val="00CA619B"/>
    <w:rsid w:val="00CA6501"/>
    <w:rsid w:val="00CA6B94"/>
    <w:rsid w:val="00CB05C9"/>
    <w:rsid w:val="00CB0F7D"/>
    <w:rsid w:val="00CB102A"/>
    <w:rsid w:val="00CB1E8A"/>
    <w:rsid w:val="00CB4A60"/>
    <w:rsid w:val="00CB4C64"/>
    <w:rsid w:val="00CB5A11"/>
    <w:rsid w:val="00CB64B7"/>
    <w:rsid w:val="00CB65B8"/>
    <w:rsid w:val="00CB77D9"/>
    <w:rsid w:val="00CC0015"/>
    <w:rsid w:val="00CC039C"/>
    <w:rsid w:val="00CC07C1"/>
    <w:rsid w:val="00CC0F90"/>
    <w:rsid w:val="00CC1860"/>
    <w:rsid w:val="00CC1915"/>
    <w:rsid w:val="00CC223E"/>
    <w:rsid w:val="00CC2D4E"/>
    <w:rsid w:val="00CC2E2D"/>
    <w:rsid w:val="00CC3159"/>
    <w:rsid w:val="00CC3672"/>
    <w:rsid w:val="00CC40DC"/>
    <w:rsid w:val="00CC4238"/>
    <w:rsid w:val="00CC4491"/>
    <w:rsid w:val="00CC6F3B"/>
    <w:rsid w:val="00CC765C"/>
    <w:rsid w:val="00CC7B5A"/>
    <w:rsid w:val="00CC7DE7"/>
    <w:rsid w:val="00CD06EA"/>
    <w:rsid w:val="00CD202E"/>
    <w:rsid w:val="00CD233F"/>
    <w:rsid w:val="00CD26EB"/>
    <w:rsid w:val="00CD2DC9"/>
    <w:rsid w:val="00CD4202"/>
    <w:rsid w:val="00CD4538"/>
    <w:rsid w:val="00CD49CF"/>
    <w:rsid w:val="00CD5701"/>
    <w:rsid w:val="00CD597B"/>
    <w:rsid w:val="00CD65D5"/>
    <w:rsid w:val="00CD68AD"/>
    <w:rsid w:val="00CE0D67"/>
    <w:rsid w:val="00CE1ABB"/>
    <w:rsid w:val="00CE1B3D"/>
    <w:rsid w:val="00CE1BFF"/>
    <w:rsid w:val="00CE4888"/>
    <w:rsid w:val="00CE68C7"/>
    <w:rsid w:val="00CF0951"/>
    <w:rsid w:val="00CF0FC7"/>
    <w:rsid w:val="00CF1033"/>
    <w:rsid w:val="00CF1516"/>
    <w:rsid w:val="00CF1F13"/>
    <w:rsid w:val="00CF443A"/>
    <w:rsid w:val="00CF4987"/>
    <w:rsid w:val="00CF624C"/>
    <w:rsid w:val="00CF65D8"/>
    <w:rsid w:val="00D01ACB"/>
    <w:rsid w:val="00D01B46"/>
    <w:rsid w:val="00D01C65"/>
    <w:rsid w:val="00D020D7"/>
    <w:rsid w:val="00D02474"/>
    <w:rsid w:val="00D02F95"/>
    <w:rsid w:val="00D0387D"/>
    <w:rsid w:val="00D05F65"/>
    <w:rsid w:val="00D05F66"/>
    <w:rsid w:val="00D06EF1"/>
    <w:rsid w:val="00D07086"/>
    <w:rsid w:val="00D077BC"/>
    <w:rsid w:val="00D07BAB"/>
    <w:rsid w:val="00D10C0D"/>
    <w:rsid w:val="00D10DDE"/>
    <w:rsid w:val="00D10EAB"/>
    <w:rsid w:val="00D113B1"/>
    <w:rsid w:val="00D1271B"/>
    <w:rsid w:val="00D13230"/>
    <w:rsid w:val="00D135CE"/>
    <w:rsid w:val="00D15356"/>
    <w:rsid w:val="00D1603C"/>
    <w:rsid w:val="00D1608F"/>
    <w:rsid w:val="00D16815"/>
    <w:rsid w:val="00D17D21"/>
    <w:rsid w:val="00D206A1"/>
    <w:rsid w:val="00D214BC"/>
    <w:rsid w:val="00D2203C"/>
    <w:rsid w:val="00D221D9"/>
    <w:rsid w:val="00D22898"/>
    <w:rsid w:val="00D22F4D"/>
    <w:rsid w:val="00D23647"/>
    <w:rsid w:val="00D236CC"/>
    <w:rsid w:val="00D2635E"/>
    <w:rsid w:val="00D27286"/>
    <w:rsid w:val="00D2798A"/>
    <w:rsid w:val="00D27E08"/>
    <w:rsid w:val="00D31B14"/>
    <w:rsid w:val="00D3483E"/>
    <w:rsid w:val="00D36735"/>
    <w:rsid w:val="00D37355"/>
    <w:rsid w:val="00D376DA"/>
    <w:rsid w:val="00D41EBF"/>
    <w:rsid w:val="00D42D55"/>
    <w:rsid w:val="00D4442F"/>
    <w:rsid w:val="00D44461"/>
    <w:rsid w:val="00D4542E"/>
    <w:rsid w:val="00D45442"/>
    <w:rsid w:val="00D45659"/>
    <w:rsid w:val="00D45B93"/>
    <w:rsid w:val="00D468C2"/>
    <w:rsid w:val="00D4698A"/>
    <w:rsid w:val="00D46C6F"/>
    <w:rsid w:val="00D473D3"/>
    <w:rsid w:val="00D474C1"/>
    <w:rsid w:val="00D5245B"/>
    <w:rsid w:val="00D54F4D"/>
    <w:rsid w:val="00D56127"/>
    <w:rsid w:val="00D5619E"/>
    <w:rsid w:val="00D56C81"/>
    <w:rsid w:val="00D571D5"/>
    <w:rsid w:val="00D5788D"/>
    <w:rsid w:val="00D57C80"/>
    <w:rsid w:val="00D57F16"/>
    <w:rsid w:val="00D602DA"/>
    <w:rsid w:val="00D60F3F"/>
    <w:rsid w:val="00D629CE"/>
    <w:rsid w:val="00D637AC"/>
    <w:rsid w:val="00D63DE9"/>
    <w:rsid w:val="00D651B0"/>
    <w:rsid w:val="00D65BC5"/>
    <w:rsid w:val="00D660D9"/>
    <w:rsid w:val="00D66399"/>
    <w:rsid w:val="00D66B69"/>
    <w:rsid w:val="00D672E2"/>
    <w:rsid w:val="00D674AA"/>
    <w:rsid w:val="00D67B9E"/>
    <w:rsid w:val="00D709A0"/>
    <w:rsid w:val="00D7278B"/>
    <w:rsid w:val="00D732B2"/>
    <w:rsid w:val="00D75023"/>
    <w:rsid w:val="00D753A5"/>
    <w:rsid w:val="00D75564"/>
    <w:rsid w:val="00D75611"/>
    <w:rsid w:val="00D759D3"/>
    <w:rsid w:val="00D75B62"/>
    <w:rsid w:val="00D77120"/>
    <w:rsid w:val="00D77A42"/>
    <w:rsid w:val="00D77D4F"/>
    <w:rsid w:val="00D802AF"/>
    <w:rsid w:val="00D8073E"/>
    <w:rsid w:val="00D807B0"/>
    <w:rsid w:val="00D856DF"/>
    <w:rsid w:val="00D85827"/>
    <w:rsid w:val="00D85D8E"/>
    <w:rsid w:val="00D864E1"/>
    <w:rsid w:val="00D877BE"/>
    <w:rsid w:val="00D902E4"/>
    <w:rsid w:val="00D902FA"/>
    <w:rsid w:val="00D90A64"/>
    <w:rsid w:val="00D90CA1"/>
    <w:rsid w:val="00D91614"/>
    <w:rsid w:val="00D918B1"/>
    <w:rsid w:val="00D920C0"/>
    <w:rsid w:val="00D93607"/>
    <w:rsid w:val="00D93677"/>
    <w:rsid w:val="00D93FC7"/>
    <w:rsid w:val="00D957CE"/>
    <w:rsid w:val="00D95D37"/>
    <w:rsid w:val="00D962BC"/>
    <w:rsid w:val="00D9649C"/>
    <w:rsid w:val="00D96829"/>
    <w:rsid w:val="00D97326"/>
    <w:rsid w:val="00DA086C"/>
    <w:rsid w:val="00DA0F18"/>
    <w:rsid w:val="00DA1404"/>
    <w:rsid w:val="00DA3433"/>
    <w:rsid w:val="00DA382F"/>
    <w:rsid w:val="00DA462E"/>
    <w:rsid w:val="00DA49B1"/>
    <w:rsid w:val="00DA5E07"/>
    <w:rsid w:val="00DA6958"/>
    <w:rsid w:val="00DB0738"/>
    <w:rsid w:val="00DB1684"/>
    <w:rsid w:val="00DB1EEC"/>
    <w:rsid w:val="00DB246C"/>
    <w:rsid w:val="00DB2A8D"/>
    <w:rsid w:val="00DB3728"/>
    <w:rsid w:val="00DB4874"/>
    <w:rsid w:val="00DB6AE9"/>
    <w:rsid w:val="00DC00C0"/>
    <w:rsid w:val="00DC1D95"/>
    <w:rsid w:val="00DC217B"/>
    <w:rsid w:val="00DC229D"/>
    <w:rsid w:val="00DC243D"/>
    <w:rsid w:val="00DC346B"/>
    <w:rsid w:val="00DC39CD"/>
    <w:rsid w:val="00DC3FF4"/>
    <w:rsid w:val="00DC452E"/>
    <w:rsid w:val="00DC5F83"/>
    <w:rsid w:val="00DC6526"/>
    <w:rsid w:val="00DC6E89"/>
    <w:rsid w:val="00DC7E06"/>
    <w:rsid w:val="00DD06C9"/>
    <w:rsid w:val="00DD1955"/>
    <w:rsid w:val="00DD3CED"/>
    <w:rsid w:val="00DD6413"/>
    <w:rsid w:val="00DD64D7"/>
    <w:rsid w:val="00DD6CF2"/>
    <w:rsid w:val="00DD7E42"/>
    <w:rsid w:val="00DE01AD"/>
    <w:rsid w:val="00DE264D"/>
    <w:rsid w:val="00DE2C7A"/>
    <w:rsid w:val="00DE54F9"/>
    <w:rsid w:val="00DE59DC"/>
    <w:rsid w:val="00DE5FE8"/>
    <w:rsid w:val="00DE61E3"/>
    <w:rsid w:val="00DE6560"/>
    <w:rsid w:val="00DE69FA"/>
    <w:rsid w:val="00DF02F3"/>
    <w:rsid w:val="00DF0527"/>
    <w:rsid w:val="00DF0DC8"/>
    <w:rsid w:val="00DF2A3B"/>
    <w:rsid w:val="00DF2D90"/>
    <w:rsid w:val="00DF2F61"/>
    <w:rsid w:val="00DF38B7"/>
    <w:rsid w:val="00DF4193"/>
    <w:rsid w:val="00DF5591"/>
    <w:rsid w:val="00DF5D3C"/>
    <w:rsid w:val="00DF5DE7"/>
    <w:rsid w:val="00DF6DC3"/>
    <w:rsid w:val="00DF7128"/>
    <w:rsid w:val="00E00049"/>
    <w:rsid w:val="00E01914"/>
    <w:rsid w:val="00E03BDD"/>
    <w:rsid w:val="00E03F5B"/>
    <w:rsid w:val="00E04BB3"/>
    <w:rsid w:val="00E07440"/>
    <w:rsid w:val="00E07DF3"/>
    <w:rsid w:val="00E07FC2"/>
    <w:rsid w:val="00E1064A"/>
    <w:rsid w:val="00E10752"/>
    <w:rsid w:val="00E10783"/>
    <w:rsid w:val="00E10E46"/>
    <w:rsid w:val="00E1289E"/>
    <w:rsid w:val="00E16CD9"/>
    <w:rsid w:val="00E17A2A"/>
    <w:rsid w:val="00E2120E"/>
    <w:rsid w:val="00E214C1"/>
    <w:rsid w:val="00E21B6F"/>
    <w:rsid w:val="00E21E72"/>
    <w:rsid w:val="00E232F3"/>
    <w:rsid w:val="00E24720"/>
    <w:rsid w:val="00E2596F"/>
    <w:rsid w:val="00E25A2A"/>
    <w:rsid w:val="00E30317"/>
    <w:rsid w:val="00E303A8"/>
    <w:rsid w:val="00E30BFE"/>
    <w:rsid w:val="00E31CAD"/>
    <w:rsid w:val="00E31FBA"/>
    <w:rsid w:val="00E32416"/>
    <w:rsid w:val="00E325B2"/>
    <w:rsid w:val="00E328DD"/>
    <w:rsid w:val="00E32A15"/>
    <w:rsid w:val="00E344CB"/>
    <w:rsid w:val="00E34680"/>
    <w:rsid w:val="00E34AA4"/>
    <w:rsid w:val="00E3504B"/>
    <w:rsid w:val="00E352AE"/>
    <w:rsid w:val="00E35C9C"/>
    <w:rsid w:val="00E366AE"/>
    <w:rsid w:val="00E37D4E"/>
    <w:rsid w:val="00E37DD3"/>
    <w:rsid w:val="00E41135"/>
    <w:rsid w:val="00E41A48"/>
    <w:rsid w:val="00E420E2"/>
    <w:rsid w:val="00E422CA"/>
    <w:rsid w:val="00E423B3"/>
    <w:rsid w:val="00E42628"/>
    <w:rsid w:val="00E427EB"/>
    <w:rsid w:val="00E42FF3"/>
    <w:rsid w:val="00E44541"/>
    <w:rsid w:val="00E449DE"/>
    <w:rsid w:val="00E46641"/>
    <w:rsid w:val="00E47990"/>
    <w:rsid w:val="00E50685"/>
    <w:rsid w:val="00E512AC"/>
    <w:rsid w:val="00E51B33"/>
    <w:rsid w:val="00E51C97"/>
    <w:rsid w:val="00E5265D"/>
    <w:rsid w:val="00E52CE1"/>
    <w:rsid w:val="00E5311F"/>
    <w:rsid w:val="00E537FD"/>
    <w:rsid w:val="00E5386B"/>
    <w:rsid w:val="00E5387E"/>
    <w:rsid w:val="00E542E3"/>
    <w:rsid w:val="00E54459"/>
    <w:rsid w:val="00E56040"/>
    <w:rsid w:val="00E56955"/>
    <w:rsid w:val="00E60148"/>
    <w:rsid w:val="00E60456"/>
    <w:rsid w:val="00E60784"/>
    <w:rsid w:val="00E614FF"/>
    <w:rsid w:val="00E615E2"/>
    <w:rsid w:val="00E66BD3"/>
    <w:rsid w:val="00E67C8B"/>
    <w:rsid w:val="00E7009F"/>
    <w:rsid w:val="00E70CF8"/>
    <w:rsid w:val="00E714A1"/>
    <w:rsid w:val="00E72674"/>
    <w:rsid w:val="00E72F46"/>
    <w:rsid w:val="00E735CA"/>
    <w:rsid w:val="00E741EF"/>
    <w:rsid w:val="00E74496"/>
    <w:rsid w:val="00E7542E"/>
    <w:rsid w:val="00E75716"/>
    <w:rsid w:val="00E760D6"/>
    <w:rsid w:val="00E762A2"/>
    <w:rsid w:val="00E76769"/>
    <w:rsid w:val="00E7713C"/>
    <w:rsid w:val="00E81560"/>
    <w:rsid w:val="00E81DEB"/>
    <w:rsid w:val="00E84B74"/>
    <w:rsid w:val="00E8575D"/>
    <w:rsid w:val="00E85C1C"/>
    <w:rsid w:val="00E85CAA"/>
    <w:rsid w:val="00E85F5F"/>
    <w:rsid w:val="00E86F35"/>
    <w:rsid w:val="00E874D0"/>
    <w:rsid w:val="00E90303"/>
    <w:rsid w:val="00E90521"/>
    <w:rsid w:val="00E91243"/>
    <w:rsid w:val="00E9234E"/>
    <w:rsid w:val="00E92C15"/>
    <w:rsid w:val="00E92E9A"/>
    <w:rsid w:val="00E93094"/>
    <w:rsid w:val="00E93327"/>
    <w:rsid w:val="00E937F8"/>
    <w:rsid w:val="00E974DF"/>
    <w:rsid w:val="00E97D96"/>
    <w:rsid w:val="00EA093D"/>
    <w:rsid w:val="00EA0EEA"/>
    <w:rsid w:val="00EA2037"/>
    <w:rsid w:val="00EA228F"/>
    <w:rsid w:val="00EA27BC"/>
    <w:rsid w:val="00EA2A06"/>
    <w:rsid w:val="00EA2F9B"/>
    <w:rsid w:val="00EA35FC"/>
    <w:rsid w:val="00EA3DB6"/>
    <w:rsid w:val="00EA3F4D"/>
    <w:rsid w:val="00EA4D8F"/>
    <w:rsid w:val="00EA510C"/>
    <w:rsid w:val="00EA6B5F"/>
    <w:rsid w:val="00EB0F91"/>
    <w:rsid w:val="00EB2E27"/>
    <w:rsid w:val="00EB3017"/>
    <w:rsid w:val="00EB384F"/>
    <w:rsid w:val="00EB38B3"/>
    <w:rsid w:val="00EB4808"/>
    <w:rsid w:val="00EB5F16"/>
    <w:rsid w:val="00EB7E9E"/>
    <w:rsid w:val="00EC0A27"/>
    <w:rsid w:val="00EC0EBE"/>
    <w:rsid w:val="00EC1664"/>
    <w:rsid w:val="00EC38AF"/>
    <w:rsid w:val="00EC5B74"/>
    <w:rsid w:val="00EC5FDC"/>
    <w:rsid w:val="00EC697A"/>
    <w:rsid w:val="00EC776F"/>
    <w:rsid w:val="00ED09DB"/>
    <w:rsid w:val="00ED1341"/>
    <w:rsid w:val="00ED2652"/>
    <w:rsid w:val="00ED279E"/>
    <w:rsid w:val="00ED28CC"/>
    <w:rsid w:val="00ED2D26"/>
    <w:rsid w:val="00ED2EA4"/>
    <w:rsid w:val="00ED30F9"/>
    <w:rsid w:val="00ED32EF"/>
    <w:rsid w:val="00ED3ABD"/>
    <w:rsid w:val="00ED3B22"/>
    <w:rsid w:val="00ED3B3C"/>
    <w:rsid w:val="00ED3B68"/>
    <w:rsid w:val="00ED3CC9"/>
    <w:rsid w:val="00ED4E21"/>
    <w:rsid w:val="00ED5F17"/>
    <w:rsid w:val="00ED71CD"/>
    <w:rsid w:val="00ED7BE1"/>
    <w:rsid w:val="00EE0C84"/>
    <w:rsid w:val="00EE0D15"/>
    <w:rsid w:val="00EE1BE2"/>
    <w:rsid w:val="00EE253E"/>
    <w:rsid w:val="00EE391F"/>
    <w:rsid w:val="00EE46E2"/>
    <w:rsid w:val="00EE7147"/>
    <w:rsid w:val="00EE731E"/>
    <w:rsid w:val="00EF05E4"/>
    <w:rsid w:val="00EF0ECA"/>
    <w:rsid w:val="00EF19AD"/>
    <w:rsid w:val="00EF1A45"/>
    <w:rsid w:val="00EF1EA4"/>
    <w:rsid w:val="00EF29C5"/>
    <w:rsid w:val="00EF29E2"/>
    <w:rsid w:val="00EF348E"/>
    <w:rsid w:val="00EF54D0"/>
    <w:rsid w:val="00EF68B6"/>
    <w:rsid w:val="00EF694A"/>
    <w:rsid w:val="00EF7BE8"/>
    <w:rsid w:val="00F005C5"/>
    <w:rsid w:val="00F0076B"/>
    <w:rsid w:val="00F00BBC"/>
    <w:rsid w:val="00F00C24"/>
    <w:rsid w:val="00F01C4E"/>
    <w:rsid w:val="00F01E10"/>
    <w:rsid w:val="00F03394"/>
    <w:rsid w:val="00F04279"/>
    <w:rsid w:val="00F04992"/>
    <w:rsid w:val="00F04CFB"/>
    <w:rsid w:val="00F04D7D"/>
    <w:rsid w:val="00F0538E"/>
    <w:rsid w:val="00F0585D"/>
    <w:rsid w:val="00F05AD9"/>
    <w:rsid w:val="00F05EC1"/>
    <w:rsid w:val="00F071F9"/>
    <w:rsid w:val="00F07CAF"/>
    <w:rsid w:val="00F1440B"/>
    <w:rsid w:val="00F14C1F"/>
    <w:rsid w:val="00F16A38"/>
    <w:rsid w:val="00F172C8"/>
    <w:rsid w:val="00F1757F"/>
    <w:rsid w:val="00F17815"/>
    <w:rsid w:val="00F17C9D"/>
    <w:rsid w:val="00F205C5"/>
    <w:rsid w:val="00F209A1"/>
    <w:rsid w:val="00F21E99"/>
    <w:rsid w:val="00F22C36"/>
    <w:rsid w:val="00F23B69"/>
    <w:rsid w:val="00F23DF8"/>
    <w:rsid w:val="00F24378"/>
    <w:rsid w:val="00F24B9C"/>
    <w:rsid w:val="00F254C2"/>
    <w:rsid w:val="00F25D7D"/>
    <w:rsid w:val="00F26353"/>
    <w:rsid w:val="00F27E16"/>
    <w:rsid w:val="00F301E5"/>
    <w:rsid w:val="00F30BB2"/>
    <w:rsid w:val="00F317E3"/>
    <w:rsid w:val="00F328E6"/>
    <w:rsid w:val="00F33315"/>
    <w:rsid w:val="00F3428F"/>
    <w:rsid w:val="00F353F8"/>
    <w:rsid w:val="00F3551A"/>
    <w:rsid w:val="00F37896"/>
    <w:rsid w:val="00F402CD"/>
    <w:rsid w:val="00F4117E"/>
    <w:rsid w:val="00F41A97"/>
    <w:rsid w:val="00F41BF1"/>
    <w:rsid w:val="00F42F14"/>
    <w:rsid w:val="00F43630"/>
    <w:rsid w:val="00F43864"/>
    <w:rsid w:val="00F43ADF"/>
    <w:rsid w:val="00F44180"/>
    <w:rsid w:val="00F44458"/>
    <w:rsid w:val="00F45219"/>
    <w:rsid w:val="00F470E6"/>
    <w:rsid w:val="00F4770D"/>
    <w:rsid w:val="00F47DE7"/>
    <w:rsid w:val="00F5234F"/>
    <w:rsid w:val="00F54B1E"/>
    <w:rsid w:val="00F54CAE"/>
    <w:rsid w:val="00F55087"/>
    <w:rsid w:val="00F55DCA"/>
    <w:rsid w:val="00F5724E"/>
    <w:rsid w:val="00F576CA"/>
    <w:rsid w:val="00F57BD9"/>
    <w:rsid w:val="00F60216"/>
    <w:rsid w:val="00F60425"/>
    <w:rsid w:val="00F60F90"/>
    <w:rsid w:val="00F61550"/>
    <w:rsid w:val="00F62F79"/>
    <w:rsid w:val="00F6433F"/>
    <w:rsid w:val="00F64A71"/>
    <w:rsid w:val="00F64C41"/>
    <w:rsid w:val="00F64D88"/>
    <w:rsid w:val="00F66475"/>
    <w:rsid w:val="00F674CD"/>
    <w:rsid w:val="00F7124D"/>
    <w:rsid w:val="00F71F57"/>
    <w:rsid w:val="00F74810"/>
    <w:rsid w:val="00F75AA0"/>
    <w:rsid w:val="00F77350"/>
    <w:rsid w:val="00F77452"/>
    <w:rsid w:val="00F775C0"/>
    <w:rsid w:val="00F77A0A"/>
    <w:rsid w:val="00F809F8"/>
    <w:rsid w:val="00F80E2F"/>
    <w:rsid w:val="00F80F61"/>
    <w:rsid w:val="00F81075"/>
    <w:rsid w:val="00F813D1"/>
    <w:rsid w:val="00F816BA"/>
    <w:rsid w:val="00F82B5E"/>
    <w:rsid w:val="00F82D57"/>
    <w:rsid w:val="00F849DD"/>
    <w:rsid w:val="00F84C28"/>
    <w:rsid w:val="00F84D77"/>
    <w:rsid w:val="00F84ED1"/>
    <w:rsid w:val="00F85C84"/>
    <w:rsid w:val="00F863F3"/>
    <w:rsid w:val="00F875EC"/>
    <w:rsid w:val="00F904B0"/>
    <w:rsid w:val="00F90B8A"/>
    <w:rsid w:val="00F9145D"/>
    <w:rsid w:val="00F91C72"/>
    <w:rsid w:val="00F92AA6"/>
    <w:rsid w:val="00F93387"/>
    <w:rsid w:val="00F9378E"/>
    <w:rsid w:val="00F93C5E"/>
    <w:rsid w:val="00F94ADD"/>
    <w:rsid w:val="00F94F93"/>
    <w:rsid w:val="00F956A6"/>
    <w:rsid w:val="00F95CA9"/>
    <w:rsid w:val="00F962C3"/>
    <w:rsid w:val="00F96417"/>
    <w:rsid w:val="00F979A0"/>
    <w:rsid w:val="00FA0079"/>
    <w:rsid w:val="00FA00AA"/>
    <w:rsid w:val="00FA1191"/>
    <w:rsid w:val="00FA1CA2"/>
    <w:rsid w:val="00FA236A"/>
    <w:rsid w:val="00FA24B9"/>
    <w:rsid w:val="00FA3CF6"/>
    <w:rsid w:val="00FA414C"/>
    <w:rsid w:val="00FA4524"/>
    <w:rsid w:val="00FA5802"/>
    <w:rsid w:val="00FA5D70"/>
    <w:rsid w:val="00FA64DA"/>
    <w:rsid w:val="00FA666F"/>
    <w:rsid w:val="00FA6A44"/>
    <w:rsid w:val="00FA71B5"/>
    <w:rsid w:val="00FA73A2"/>
    <w:rsid w:val="00FB03C2"/>
    <w:rsid w:val="00FB3C21"/>
    <w:rsid w:val="00FB3D46"/>
    <w:rsid w:val="00FB484A"/>
    <w:rsid w:val="00FB502C"/>
    <w:rsid w:val="00FB6038"/>
    <w:rsid w:val="00FB65AC"/>
    <w:rsid w:val="00FB6C43"/>
    <w:rsid w:val="00FB6FD2"/>
    <w:rsid w:val="00FC034A"/>
    <w:rsid w:val="00FC0358"/>
    <w:rsid w:val="00FC0D24"/>
    <w:rsid w:val="00FC246E"/>
    <w:rsid w:val="00FC290B"/>
    <w:rsid w:val="00FC2976"/>
    <w:rsid w:val="00FC47F5"/>
    <w:rsid w:val="00FC4FAF"/>
    <w:rsid w:val="00FC5C36"/>
    <w:rsid w:val="00FC6C88"/>
    <w:rsid w:val="00FC733C"/>
    <w:rsid w:val="00FD0E9B"/>
    <w:rsid w:val="00FD1A28"/>
    <w:rsid w:val="00FD1E9C"/>
    <w:rsid w:val="00FD2072"/>
    <w:rsid w:val="00FD2EE0"/>
    <w:rsid w:val="00FD3A09"/>
    <w:rsid w:val="00FD3CE3"/>
    <w:rsid w:val="00FD50FA"/>
    <w:rsid w:val="00FD5DE7"/>
    <w:rsid w:val="00FD67CD"/>
    <w:rsid w:val="00FD6A97"/>
    <w:rsid w:val="00FD6DE0"/>
    <w:rsid w:val="00FD6E6E"/>
    <w:rsid w:val="00FD7562"/>
    <w:rsid w:val="00FD7AE9"/>
    <w:rsid w:val="00FE0A5E"/>
    <w:rsid w:val="00FE1CD8"/>
    <w:rsid w:val="00FE21B4"/>
    <w:rsid w:val="00FE26E6"/>
    <w:rsid w:val="00FE2E4A"/>
    <w:rsid w:val="00FE3897"/>
    <w:rsid w:val="00FE5D9B"/>
    <w:rsid w:val="00FE6B60"/>
    <w:rsid w:val="00FE7907"/>
    <w:rsid w:val="00FF1008"/>
    <w:rsid w:val="00FF1BD1"/>
    <w:rsid w:val="00FF2849"/>
    <w:rsid w:val="00FF285F"/>
    <w:rsid w:val="00FF29C1"/>
    <w:rsid w:val="00FF2F70"/>
    <w:rsid w:val="00FF3C74"/>
    <w:rsid w:val="00FF5500"/>
    <w:rsid w:val="00FF5A72"/>
    <w:rsid w:val="00FF6140"/>
    <w:rsid w:val="00FF7130"/>
    <w:rsid w:val="00FF7B4A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F5FFF4D"/>
  <w15:chartTrackingRefBased/>
  <w15:docId w15:val="{41E8AE45-36B2-4106-A257-D34D04F1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5DA2"/>
  </w:style>
  <w:style w:type="paragraph" w:styleId="berschrift1">
    <w:name w:val="heading 1"/>
    <w:basedOn w:val="Standard"/>
    <w:next w:val="Standard"/>
    <w:link w:val="berschrift1Zchn"/>
    <w:uiPriority w:val="9"/>
    <w:qFormat/>
    <w:rsid w:val="00281991"/>
    <w:pPr>
      <w:keepNext/>
      <w:keepLines/>
      <w:numPr>
        <w:numId w:val="2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1991"/>
    <w:pPr>
      <w:keepNext/>
      <w:keepLines/>
      <w:numPr>
        <w:ilvl w:val="1"/>
        <w:numId w:val="2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81991"/>
    <w:pPr>
      <w:keepNext/>
      <w:keepLines/>
      <w:numPr>
        <w:ilvl w:val="2"/>
        <w:numId w:val="2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753A5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753A5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E5CD3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6209B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F54D0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F54D0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25A3"/>
  </w:style>
  <w:style w:type="paragraph" w:styleId="Fuzeile">
    <w:name w:val="footer"/>
    <w:basedOn w:val="Standard"/>
    <w:link w:val="FuzeileZchn"/>
    <w:uiPriority w:val="99"/>
    <w:unhideWhenUsed/>
    <w:rsid w:val="00AF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25A3"/>
  </w:style>
  <w:style w:type="character" w:customStyle="1" w:styleId="berschrift1Zchn">
    <w:name w:val="Überschrift 1 Zchn"/>
    <w:basedOn w:val="Absatz-Standardschriftart"/>
    <w:link w:val="berschrift1"/>
    <w:uiPriority w:val="9"/>
    <w:rsid w:val="002819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81991"/>
    <w:pPr>
      <w:numPr>
        <w:numId w:val="0"/>
      </w:numPr>
      <w:outlineLvl w:val="9"/>
    </w:pPr>
    <w:rPr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19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DC6E89"/>
    <w:pPr>
      <w:tabs>
        <w:tab w:val="left" w:pos="440"/>
        <w:tab w:val="right" w:leader="dot" w:pos="9062"/>
      </w:tabs>
      <w:spacing w:after="10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281991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281991"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819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753A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753A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Verzeichnis3">
    <w:name w:val="toc 3"/>
    <w:basedOn w:val="Standard"/>
    <w:next w:val="Standard"/>
    <w:autoRedefine/>
    <w:uiPriority w:val="39"/>
    <w:unhideWhenUsed/>
    <w:rsid w:val="00D753A5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D753A5"/>
    <w:pPr>
      <w:spacing w:after="100"/>
      <w:ind w:left="660"/>
    </w:pPr>
  </w:style>
  <w:style w:type="character" w:customStyle="1" w:styleId="e24kjd">
    <w:name w:val="e24kjd"/>
    <w:basedOn w:val="Absatz-Standardschriftart"/>
    <w:rsid w:val="00567CA3"/>
  </w:style>
  <w:style w:type="character" w:styleId="Kommentarzeichen">
    <w:name w:val="annotation reference"/>
    <w:basedOn w:val="Absatz-Standardschriftart"/>
    <w:uiPriority w:val="99"/>
    <w:semiHidden/>
    <w:unhideWhenUsed/>
    <w:rsid w:val="00A21000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2100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2100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10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100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1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100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E50B1"/>
    <w:pPr>
      <w:ind w:left="720"/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4E5CD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Fett">
    <w:name w:val="Strong"/>
    <w:basedOn w:val="Absatz-Standardschriftart"/>
    <w:uiPriority w:val="22"/>
    <w:qFormat/>
    <w:rsid w:val="004E5CD3"/>
    <w:rPr>
      <w:b/>
      <w:bCs/>
    </w:rPr>
  </w:style>
  <w:style w:type="table" w:styleId="Tabellenraster">
    <w:name w:val="Table Grid"/>
    <w:basedOn w:val="NormaleTabelle"/>
    <w:uiPriority w:val="39"/>
    <w:rsid w:val="0062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67031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BB2453"/>
    <w:rPr>
      <w:color w:val="954F72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E1064A"/>
    <w:rPr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6209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60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60FE"/>
    <w:rPr>
      <w:rFonts w:eastAsiaTheme="minorEastAsia"/>
      <w:color w:val="5A5A5A" w:themeColor="text1" w:themeTint="A5"/>
      <w:spacing w:val="15"/>
    </w:rPr>
  </w:style>
  <w:style w:type="character" w:styleId="Platzhaltertext">
    <w:name w:val="Placeholder Text"/>
    <w:basedOn w:val="Absatz-Standardschriftart"/>
    <w:uiPriority w:val="99"/>
    <w:semiHidden/>
    <w:rsid w:val="002E35C2"/>
    <w:rPr>
      <w:color w:val="808080"/>
    </w:rPr>
  </w:style>
  <w:style w:type="paragraph" w:customStyle="1" w:styleId="Default">
    <w:name w:val="Default"/>
    <w:rsid w:val="00F172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172C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172C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172C8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B7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ildunterschrift">
    <w:name w:val="Bildunterschrift"/>
    <w:basedOn w:val="Standard"/>
    <w:next w:val="Standard"/>
    <w:autoRedefine/>
    <w:rsid w:val="0087347F"/>
    <w:pPr>
      <w:numPr>
        <w:numId w:val="10"/>
      </w:numPr>
      <w:spacing w:before="60" w:after="0" w:line="240" w:lineRule="auto"/>
      <w:jc w:val="both"/>
    </w:pPr>
    <w:rPr>
      <w:rFonts w:eastAsia="Times New Roman" w:cstheme="minorHAnsi"/>
      <w:lang w:eastAsia="de-DE"/>
    </w:rPr>
  </w:style>
  <w:style w:type="paragraph" w:customStyle="1" w:styleId="Tabellenberschrift">
    <w:name w:val="Tabellenüberschrift"/>
    <w:basedOn w:val="Standard"/>
    <w:next w:val="Standard"/>
    <w:rsid w:val="007108E7"/>
    <w:pPr>
      <w:numPr>
        <w:numId w:val="11"/>
      </w:numPr>
      <w:spacing w:before="120" w:after="60" w:line="240" w:lineRule="auto"/>
      <w:jc w:val="both"/>
    </w:pPr>
    <w:rPr>
      <w:rFonts w:ascii="Arial" w:eastAsia="Times New Roman" w:hAnsi="Arial" w:cs="Times New Roman"/>
      <w:sz w:val="20"/>
      <w:lang w:eastAsia="de-DE"/>
    </w:rPr>
  </w:style>
  <w:style w:type="paragraph" w:customStyle="1" w:styleId="Text">
    <w:name w:val="Text"/>
    <w:basedOn w:val="Standard"/>
    <w:rsid w:val="001F72FC"/>
    <w:pPr>
      <w:spacing w:before="120" w:after="0" w:line="240" w:lineRule="auto"/>
      <w:jc w:val="both"/>
    </w:pPr>
    <w:rPr>
      <w:rFonts w:ascii="Arial" w:eastAsia="Times New Roman" w:hAnsi="Arial" w:cs="Times New Roman"/>
      <w:lang w:eastAsia="de-DE"/>
    </w:rPr>
  </w:style>
  <w:style w:type="character" w:styleId="IntensiveHervorhebung">
    <w:name w:val="Intense Emphasis"/>
    <w:basedOn w:val="Absatz-Standardschriftart"/>
    <w:uiPriority w:val="21"/>
    <w:qFormat/>
    <w:rsid w:val="003F532B"/>
    <w:rPr>
      <w:i/>
      <w:iCs/>
      <w:color w:val="5B9BD5" w:themeColor="accent1"/>
    </w:rPr>
  </w:style>
  <w:style w:type="paragraph" w:customStyle="1" w:styleId="Flietextnormal">
    <w:name w:val="Fließtext normal"/>
    <w:rsid w:val="00611EAF"/>
    <w:pPr>
      <w:suppressAutoHyphens/>
      <w:autoSpaceDN w:val="0"/>
      <w:spacing w:before="120" w:after="180" w:line="240" w:lineRule="auto"/>
      <w:jc w:val="both"/>
    </w:pPr>
    <w:rPr>
      <w:rFonts w:ascii="Arial" w:eastAsia="Calibri" w:hAnsi="Arial" w:cs="Times New Roman"/>
      <w:color w:val="000000"/>
      <w:kern w:val="3"/>
      <w:sz w:val="20"/>
      <w:szCs w:val="20"/>
    </w:rPr>
  </w:style>
  <w:style w:type="character" w:customStyle="1" w:styleId="unterstrichen">
    <w:name w:val="unterstrichen"/>
    <w:basedOn w:val="Absatz-Standardschriftart"/>
    <w:rsid w:val="00611EAF"/>
    <w:rPr>
      <w:u w:val="singl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F54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F54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9B796-19A7-40F1-8036-EB03954F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443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LfULG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Kenner, Anita - LfULG</dc:creator>
  <cp:keywords/>
  <dc:description/>
  <cp:lastModifiedBy>Kenner, Anita - LfULG</cp:lastModifiedBy>
  <cp:revision>14</cp:revision>
  <cp:lastPrinted>2020-06-11T15:22:00Z</cp:lastPrinted>
  <dcterms:created xsi:type="dcterms:W3CDTF">2022-01-28T10:21:00Z</dcterms:created>
  <dcterms:modified xsi:type="dcterms:W3CDTF">2022-10-20T08:40:00Z</dcterms:modified>
</cp:coreProperties>
</file>